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0A71" w14:textId="506A9957" w:rsidR="00FF32AA" w:rsidRPr="00D50BBC" w:rsidRDefault="00FF32AA" w:rsidP="006A62D9">
      <w:pPr>
        <w:rPr>
          <w:rFonts w:ascii="Gill Sans MT" w:hAnsi="Gill Sans MT"/>
          <w:b/>
          <w:sz w:val="24"/>
          <w:szCs w:val="24"/>
          <w:u w:val="single"/>
        </w:rPr>
      </w:pPr>
      <w:r w:rsidRPr="00D50BBC">
        <w:rPr>
          <w:rFonts w:ascii="Gill Sans MT" w:hAnsi="Gill Sans MT"/>
          <w:b/>
          <w:noProof/>
          <w:sz w:val="24"/>
          <w:szCs w:val="24"/>
          <w:u w:val="single"/>
        </w:rPr>
        <w:drawing>
          <wp:anchor distT="0" distB="0" distL="114300" distR="114300" simplePos="0" relativeHeight="251660288" behindDoc="0" locked="0" layoutInCell="1" allowOverlap="1" wp14:anchorId="4291D09F" wp14:editId="1BC06E9C">
            <wp:simplePos x="0" y="0"/>
            <wp:positionH relativeFrom="column">
              <wp:posOffset>4209415</wp:posOffset>
            </wp:positionH>
            <wp:positionV relativeFrom="paragraph">
              <wp:posOffset>-629920</wp:posOffset>
            </wp:positionV>
            <wp:extent cx="1471239" cy="8075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nsbury_Logo_small.png"/>
                    <pic:cNvPicPr/>
                  </pic:nvPicPr>
                  <pic:blipFill>
                    <a:blip r:embed="rId7">
                      <a:extLst>
                        <a:ext uri="{28A0092B-C50C-407E-A947-70E740481C1C}">
                          <a14:useLocalDpi xmlns:a14="http://schemas.microsoft.com/office/drawing/2010/main" val="0"/>
                        </a:ext>
                      </a:extLst>
                    </a:blip>
                    <a:stretch>
                      <a:fillRect/>
                    </a:stretch>
                  </pic:blipFill>
                  <pic:spPr>
                    <a:xfrm>
                      <a:off x="0" y="0"/>
                      <a:ext cx="1471239" cy="807522"/>
                    </a:xfrm>
                    <a:prstGeom prst="rect">
                      <a:avLst/>
                    </a:prstGeom>
                  </pic:spPr>
                </pic:pic>
              </a:graphicData>
            </a:graphic>
            <wp14:sizeRelH relativeFrom="page">
              <wp14:pctWidth>0</wp14:pctWidth>
            </wp14:sizeRelH>
            <wp14:sizeRelV relativeFrom="page">
              <wp14:pctHeight>0</wp14:pctHeight>
            </wp14:sizeRelV>
          </wp:anchor>
        </w:drawing>
      </w:r>
    </w:p>
    <w:p w14:paraId="55DE6D7C" w14:textId="35992D46" w:rsidR="00DD755E" w:rsidRPr="00D50BBC" w:rsidRDefault="00DD755E" w:rsidP="006A62D9">
      <w:pPr>
        <w:rPr>
          <w:rFonts w:ascii="Gill Sans MT" w:hAnsi="Gill Sans MT"/>
          <w:b/>
          <w:sz w:val="24"/>
          <w:szCs w:val="24"/>
          <w:u w:val="single"/>
        </w:rPr>
      </w:pPr>
      <w:r w:rsidRPr="00D50BBC">
        <w:rPr>
          <w:rFonts w:ascii="Gill Sans MT" w:hAnsi="Gill Sans MT"/>
          <w:b/>
          <w:sz w:val="24"/>
          <w:szCs w:val="24"/>
          <w:u w:val="single"/>
        </w:rPr>
        <w:t>Application for Permission for</w:t>
      </w:r>
      <w:r w:rsidR="00FF32AA" w:rsidRPr="00D50BBC">
        <w:rPr>
          <w:rFonts w:ascii="Gill Sans MT" w:hAnsi="Gill Sans MT"/>
          <w:b/>
          <w:sz w:val="24"/>
          <w:szCs w:val="24"/>
          <w:u w:val="single"/>
        </w:rPr>
        <w:t xml:space="preserve"> Adaptions or</w:t>
      </w:r>
      <w:r w:rsidRPr="00D50BBC">
        <w:rPr>
          <w:rFonts w:ascii="Gill Sans MT" w:hAnsi="Gill Sans MT"/>
          <w:b/>
          <w:sz w:val="24"/>
          <w:szCs w:val="24"/>
          <w:u w:val="single"/>
        </w:rPr>
        <w:t xml:space="preserve"> Improvements</w:t>
      </w:r>
    </w:p>
    <w:p w14:paraId="511B1107" w14:textId="77777777" w:rsidR="00DD755E" w:rsidRPr="00D50BBC" w:rsidRDefault="00DD755E" w:rsidP="00DD755E">
      <w:pPr>
        <w:rPr>
          <w:rFonts w:ascii="Gill Sans MT" w:hAnsi="Gill Sans MT"/>
          <w:b/>
          <w:sz w:val="24"/>
          <w:szCs w:val="24"/>
        </w:rPr>
      </w:pPr>
    </w:p>
    <w:p w14:paraId="1669115D" w14:textId="77777777" w:rsidR="00D01341" w:rsidRPr="00D50BBC" w:rsidRDefault="00D01341" w:rsidP="00DD755E">
      <w:pPr>
        <w:rPr>
          <w:rFonts w:ascii="Gill Sans MT" w:hAnsi="Gill Sans MT"/>
          <w:b/>
          <w:sz w:val="24"/>
          <w:szCs w:val="24"/>
        </w:rPr>
      </w:pPr>
    </w:p>
    <w:p w14:paraId="57CBCBC4" w14:textId="77777777" w:rsidR="00D01341" w:rsidRPr="00D50BBC" w:rsidRDefault="00D01341" w:rsidP="00D01341">
      <w:pPr>
        <w:numPr>
          <w:ilvl w:val="0"/>
          <w:numId w:val="9"/>
        </w:numPr>
        <w:ind w:right="70"/>
        <w:rPr>
          <w:rFonts w:ascii="Gill Sans MT" w:hAnsi="Gill Sans MT"/>
          <w:b/>
          <w:sz w:val="24"/>
          <w:szCs w:val="24"/>
        </w:rPr>
      </w:pPr>
      <w:r w:rsidRPr="00D50BBC">
        <w:rPr>
          <w:rFonts w:ascii="Gill Sans MT" w:hAnsi="Gill Sans MT"/>
          <w:b/>
          <w:sz w:val="24"/>
          <w:szCs w:val="24"/>
        </w:rPr>
        <w:t>Address of Property to be Altered / Improved:</w:t>
      </w:r>
    </w:p>
    <w:p w14:paraId="4054F3C6" w14:textId="77777777" w:rsidR="00D01341" w:rsidRPr="00D50BBC" w:rsidRDefault="00D01341" w:rsidP="00D01341">
      <w:pPr>
        <w:ind w:right="70"/>
        <w:rPr>
          <w:rFonts w:ascii="Gill Sans MT" w:hAnsi="Gill Sans MT"/>
          <w:sz w:val="24"/>
          <w:szCs w:val="24"/>
        </w:rPr>
      </w:pPr>
    </w:p>
    <w:tbl>
      <w:tblPr>
        <w:tblStyle w:val="TableGrid"/>
        <w:tblW w:w="0" w:type="auto"/>
        <w:tblInd w:w="108" w:type="dxa"/>
        <w:tblLook w:val="01E0" w:firstRow="1" w:lastRow="1" w:firstColumn="1" w:lastColumn="1" w:noHBand="0" w:noVBand="0"/>
      </w:tblPr>
      <w:tblGrid>
        <w:gridCol w:w="8280"/>
      </w:tblGrid>
      <w:tr w:rsidR="00D01341" w:rsidRPr="00D50BBC" w14:paraId="4D32D8BE" w14:textId="77777777" w:rsidTr="007B1F28">
        <w:trPr>
          <w:trHeight w:val="608"/>
        </w:trPr>
        <w:tc>
          <w:tcPr>
            <w:tcW w:w="8280" w:type="dxa"/>
          </w:tcPr>
          <w:p w14:paraId="1618B70B" w14:textId="77777777" w:rsidR="00D01341" w:rsidRPr="00D50BBC" w:rsidRDefault="00D01341" w:rsidP="0091445C">
            <w:pPr>
              <w:ind w:right="70"/>
              <w:jc w:val="center"/>
              <w:rPr>
                <w:rFonts w:ascii="Gill Sans MT" w:hAnsi="Gill Sans MT"/>
                <w:sz w:val="24"/>
                <w:szCs w:val="24"/>
              </w:rPr>
            </w:pPr>
          </w:p>
        </w:tc>
      </w:tr>
      <w:tr w:rsidR="00D01341" w:rsidRPr="00D50BBC" w14:paraId="15E2C586" w14:textId="77777777" w:rsidTr="007B1F28">
        <w:trPr>
          <w:trHeight w:val="560"/>
        </w:trPr>
        <w:tc>
          <w:tcPr>
            <w:tcW w:w="8280" w:type="dxa"/>
          </w:tcPr>
          <w:p w14:paraId="32B1D042" w14:textId="77777777" w:rsidR="00D01341" w:rsidRPr="00D50BBC" w:rsidRDefault="00D01341" w:rsidP="0091445C">
            <w:pPr>
              <w:ind w:right="70"/>
              <w:rPr>
                <w:rFonts w:ascii="Gill Sans MT" w:hAnsi="Gill Sans MT"/>
                <w:sz w:val="24"/>
                <w:szCs w:val="24"/>
              </w:rPr>
            </w:pPr>
          </w:p>
          <w:p w14:paraId="6A8F48A5" w14:textId="77777777" w:rsidR="00D01341" w:rsidRPr="00D50BBC" w:rsidRDefault="00D01341" w:rsidP="0091445C">
            <w:pPr>
              <w:tabs>
                <w:tab w:val="left" w:pos="1950"/>
              </w:tabs>
              <w:rPr>
                <w:rFonts w:ascii="Gill Sans MT" w:hAnsi="Gill Sans MT"/>
                <w:sz w:val="24"/>
                <w:szCs w:val="24"/>
              </w:rPr>
            </w:pPr>
            <w:r w:rsidRPr="00D50BBC">
              <w:rPr>
                <w:rFonts w:ascii="Gill Sans MT" w:hAnsi="Gill Sans MT"/>
                <w:sz w:val="24"/>
                <w:szCs w:val="24"/>
              </w:rPr>
              <w:tab/>
            </w:r>
          </w:p>
        </w:tc>
      </w:tr>
    </w:tbl>
    <w:p w14:paraId="500E66BD" w14:textId="77777777" w:rsidR="00D01341" w:rsidRPr="00D50BBC" w:rsidRDefault="00D01341" w:rsidP="00D01341">
      <w:pPr>
        <w:ind w:right="70"/>
        <w:rPr>
          <w:rFonts w:ascii="Gill Sans MT" w:hAnsi="Gill Sans MT"/>
          <w:sz w:val="24"/>
          <w:szCs w:val="24"/>
        </w:rPr>
      </w:pPr>
    </w:p>
    <w:p w14:paraId="538846A3" w14:textId="77777777" w:rsidR="00D01341" w:rsidRPr="00D50BBC" w:rsidRDefault="00D01341" w:rsidP="00D01341">
      <w:pPr>
        <w:ind w:right="70"/>
        <w:rPr>
          <w:rFonts w:ascii="Gill Sans MT" w:hAnsi="Gill Sans MT"/>
          <w:sz w:val="24"/>
          <w:szCs w:val="24"/>
        </w:rPr>
      </w:pPr>
    </w:p>
    <w:p w14:paraId="2E0ABD39" w14:textId="7676B795" w:rsidR="00D01341" w:rsidRPr="00D50BBC" w:rsidRDefault="00D01341" w:rsidP="00D01341">
      <w:pPr>
        <w:numPr>
          <w:ilvl w:val="0"/>
          <w:numId w:val="9"/>
        </w:numPr>
        <w:ind w:right="70"/>
        <w:rPr>
          <w:rFonts w:ascii="Gill Sans MT" w:hAnsi="Gill Sans MT"/>
          <w:b/>
          <w:sz w:val="24"/>
          <w:szCs w:val="24"/>
        </w:rPr>
      </w:pPr>
      <w:r w:rsidRPr="00D50BBC">
        <w:rPr>
          <w:rFonts w:ascii="Gill Sans MT" w:hAnsi="Gill Sans MT"/>
          <w:b/>
          <w:sz w:val="24"/>
          <w:szCs w:val="24"/>
        </w:rPr>
        <w:t xml:space="preserve">Full Name(s) of </w:t>
      </w:r>
      <w:r w:rsidR="006A62D9" w:rsidRPr="00D50BBC">
        <w:rPr>
          <w:rFonts w:ascii="Gill Sans MT" w:hAnsi="Gill Sans MT"/>
          <w:b/>
          <w:sz w:val="24"/>
          <w:szCs w:val="24"/>
        </w:rPr>
        <w:t>Resident</w:t>
      </w:r>
      <w:r w:rsidRPr="00D50BBC">
        <w:rPr>
          <w:rFonts w:ascii="Gill Sans MT" w:hAnsi="Gill Sans MT"/>
          <w:b/>
          <w:sz w:val="24"/>
          <w:szCs w:val="24"/>
        </w:rPr>
        <w:t>s)</w:t>
      </w:r>
    </w:p>
    <w:p w14:paraId="6D09FDA9" w14:textId="77777777" w:rsidR="00D01341" w:rsidRPr="00D50BBC" w:rsidRDefault="00D01341" w:rsidP="00D01341">
      <w:pPr>
        <w:ind w:right="70"/>
        <w:rPr>
          <w:rFonts w:ascii="Gill Sans MT" w:hAnsi="Gill Sans MT"/>
          <w:sz w:val="24"/>
          <w:szCs w:val="24"/>
        </w:rPr>
      </w:pPr>
    </w:p>
    <w:tbl>
      <w:tblPr>
        <w:tblStyle w:val="TableGrid"/>
        <w:tblpPr w:leftFromText="180" w:rightFromText="180" w:vertAnchor="text" w:tblpX="108" w:tblpY="1"/>
        <w:tblOverlap w:val="never"/>
        <w:tblW w:w="0" w:type="auto"/>
        <w:tblLook w:val="01E0" w:firstRow="1" w:lastRow="1" w:firstColumn="1" w:lastColumn="1" w:noHBand="0" w:noVBand="0"/>
      </w:tblPr>
      <w:tblGrid>
        <w:gridCol w:w="8280"/>
      </w:tblGrid>
      <w:tr w:rsidR="00D01341" w:rsidRPr="00D50BBC" w14:paraId="63DDDB20" w14:textId="77777777" w:rsidTr="007B1F28">
        <w:trPr>
          <w:trHeight w:val="700"/>
        </w:trPr>
        <w:tc>
          <w:tcPr>
            <w:tcW w:w="8280" w:type="dxa"/>
          </w:tcPr>
          <w:p w14:paraId="335520F3" w14:textId="77777777" w:rsidR="00D01341" w:rsidRPr="00D50BBC" w:rsidRDefault="00D01341" w:rsidP="00D01341">
            <w:pPr>
              <w:ind w:right="70"/>
              <w:jc w:val="center"/>
              <w:rPr>
                <w:rFonts w:ascii="Gill Sans MT" w:hAnsi="Gill Sans MT"/>
                <w:sz w:val="24"/>
                <w:szCs w:val="24"/>
              </w:rPr>
            </w:pPr>
          </w:p>
        </w:tc>
      </w:tr>
      <w:tr w:rsidR="00D01341" w:rsidRPr="00D50BBC" w14:paraId="27D72B8D" w14:textId="77777777" w:rsidTr="007B1F28">
        <w:trPr>
          <w:trHeight w:val="710"/>
        </w:trPr>
        <w:tc>
          <w:tcPr>
            <w:tcW w:w="8280" w:type="dxa"/>
          </w:tcPr>
          <w:p w14:paraId="512C3417" w14:textId="77777777" w:rsidR="00D01341" w:rsidRPr="00D50BBC" w:rsidRDefault="00D01341" w:rsidP="00D01341">
            <w:pPr>
              <w:ind w:right="70"/>
              <w:rPr>
                <w:rFonts w:ascii="Gill Sans MT" w:hAnsi="Gill Sans MT"/>
                <w:sz w:val="24"/>
                <w:szCs w:val="24"/>
              </w:rPr>
            </w:pPr>
          </w:p>
        </w:tc>
      </w:tr>
    </w:tbl>
    <w:p w14:paraId="369EA8E9" w14:textId="61076DCA" w:rsidR="00D01341" w:rsidRPr="00D50BBC" w:rsidRDefault="00D01341" w:rsidP="00D01341">
      <w:pPr>
        <w:ind w:right="70"/>
        <w:rPr>
          <w:rFonts w:ascii="Gill Sans MT" w:hAnsi="Gill Sans MT"/>
          <w:sz w:val="24"/>
          <w:szCs w:val="24"/>
        </w:rPr>
      </w:pPr>
      <w:r w:rsidRPr="00D50BBC">
        <w:rPr>
          <w:rFonts w:ascii="Gill Sans MT" w:hAnsi="Gill Sans MT"/>
          <w:sz w:val="24"/>
          <w:szCs w:val="24"/>
        </w:rPr>
        <w:br w:type="textWrapping" w:clear="all"/>
      </w:r>
    </w:p>
    <w:p w14:paraId="7FC2D000" w14:textId="39FF6C48" w:rsidR="00D01341" w:rsidRPr="00D50BBC" w:rsidRDefault="00D01341" w:rsidP="00D01341">
      <w:pPr>
        <w:numPr>
          <w:ilvl w:val="0"/>
          <w:numId w:val="9"/>
        </w:numPr>
        <w:ind w:right="70"/>
        <w:rPr>
          <w:rFonts w:ascii="Gill Sans MT" w:hAnsi="Gill Sans MT"/>
          <w:b/>
          <w:sz w:val="24"/>
          <w:szCs w:val="24"/>
        </w:rPr>
      </w:pPr>
      <w:r w:rsidRPr="00D50BBC">
        <w:rPr>
          <w:rFonts w:ascii="Gill Sans MT" w:hAnsi="Gill Sans MT"/>
          <w:b/>
          <w:sz w:val="24"/>
          <w:szCs w:val="24"/>
        </w:rPr>
        <w:t xml:space="preserve">When do you </w:t>
      </w:r>
      <w:r w:rsidR="00F35F09" w:rsidRPr="00D50BBC">
        <w:rPr>
          <w:rFonts w:ascii="Gill Sans MT" w:hAnsi="Gill Sans MT"/>
          <w:b/>
          <w:sz w:val="24"/>
          <w:szCs w:val="24"/>
        </w:rPr>
        <w:t>plan</w:t>
      </w:r>
      <w:r w:rsidRPr="00D50BBC">
        <w:rPr>
          <w:rFonts w:ascii="Gill Sans MT" w:hAnsi="Gill Sans MT"/>
          <w:b/>
          <w:sz w:val="24"/>
          <w:szCs w:val="24"/>
        </w:rPr>
        <w:t xml:space="preserve"> to </w:t>
      </w:r>
      <w:r w:rsidR="00F35F09" w:rsidRPr="00D50BBC">
        <w:rPr>
          <w:rFonts w:ascii="Gill Sans MT" w:hAnsi="Gill Sans MT"/>
          <w:b/>
          <w:sz w:val="24"/>
          <w:szCs w:val="24"/>
        </w:rPr>
        <w:t>carry out the work</w:t>
      </w:r>
      <w:r w:rsidRPr="00D50BBC">
        <w:rPr>
          <w:rFonts w:ascii="Gill Sans MT" w:hAnsi="Gill Sans MT"/>
          <w:b/>
          <w:sz w:val="24"/>
          <w:szCs w:val="24"/>
        </w:rPr>
        <w:t>?</w:t>
      </w:r>
    </w:p>
    <w:p w14:paraId="6FB29CA3" w14:textId="77777777" w:rsidR="00D01341" w:rsidRPr="00D50BBC" w:rsidRDefault="00D01341" w:rsidP="00D01341">
      <w:pPr>
        <w:ind w:right="70"/>
        <w:rPr>
          <w:rFonts w:ascii="Gill Sans MT" w:hAnsi="Gill Sans MT"/>
          <w:sz w:val="24"/>
          <w:szCs w:val="24"/>
        </w:rPr>
      </w:pPr>
    </w:p>
    <w:tbl>
      <w:tblPr>
        <w:tblStyle w:val="TableGrid"/>
        <w:tblpPr w:leftFromText="180" w:rightFromText="180" w:vertAnchor="text" w:tblpX="144" w:tblpY="1"/>
        <w:tblOverlap w:val="never"/>
        <w:tblW w:w="0" w:type="auto"/>
        <w:tblLook w:val="01E0" w:firstRow="1" w:lastRow="1" w:firstColumn="1" w:lastColumn="1" w:noHBand="0" w:noVBand="0"/>
      </w:tblPr>
      <w:tblGrid>
        <w:gridCol w:w="8244"/>
      </w:tblGrid>
      <w:tr w:rsidR="00D01341" w:rsidRPr="00D50BBC" w14:paraId="79F5B37F" w14:textId="77777777" w:rsidTr="00D50BBC">
        <w:trPr>
          <w:trHeight w:val="1691"/>
        </w:trPr>
        <w:tc>
          <w:tcPr>
            <w:tcW w:w="8244" w:type="dxa"/>
          </w:tcPr>
          <w:p w14:paraId="3230172C" w14:textId="77777777" w:rsidR="00D01341" w:rsidRPr="00D50BBC" w:rsidRDefault="00D01341" w:rsidP="00D01341">
            <w:pPr>
              <w:ind w:right="70"/>
              <w:jc w:val="center"/>
              <w:rPr>
                <w:rFonts w:ascii="Gill Sans MT" w:hAnsi="Gill Sans MT"/>
                <w:sz w:val="24"/>
                <w:szCs w:val="24"/>
              </w:rPr>
            </w:pPr>
          </w:p>
        </w:tc>
      </w:tr>
    </w:tbl>
    <w:p w14:paraId="677F567F" w14:textId="77777777" w:rsidR="00D01341" w:rsidRPr="00D50BBC" w:rsidRDefault="00D01341" w:rsidP="00D01341">
      <w:pPr>
        <w:ind w:right="70"/>
        <w:rPr>
          <w:rFonts w:ascii="Gill Sans MT" w:hAnsi="Gill Sans MT"/>
          <w:sz w:val="24"/>
          <w:szCs w:val="24"/>
        </w:rPr>
      </w:pPr>
    </w:p>
    <w:p w14:paraId="60DF620E" w14:textId="74C1A9EB" w:rsidR="007B1F28" w:rsidRPr="00D50BBC" w:rsidRDefault="00D01341" w:rsidP="00D01341">
      <w:pPr>
        <w:ind w:right="70"/>
        <w:rPr>
          <w:rFonts w:ascii="Gill Sans MT" w:hAnsi="Gill Sans MT"/>
          <w:sz w:val="24"/>
          <w:szCs w:val="24"/>
        </w:rPr>
      </w:pPr>
      <w:r w:rsidRPr="00D50BBC">
        <w:rPr>
          <w:rFonts w:ascii="Gill Sans MT" w:hAnsi="Gill Sans MT"/>
          <w:sz w:val="24"/>
          <w:szCs w:val="24"/>
        </w:rPr>
        <w:t>In order that this application can be dealt with promptly please provide as much detail as possible, referring to the notes below as a general guide.</w:t>
      </w:r>
    </w:p>
    <w:p w14:paraId="22ED113E" w14:textId="77777777" w:rsidR="00D01341" w:rsidRPr="00D50BBC" w:rsidRDefault="00D01341" w:rsidP="00D01341">
      <w:pPr>
        <w:ind w:right="70"/>
        <w:rPr>
          <w:rFonts w:ascii="Gill Sans MT" w:hAnsi="Gill Sans MT"/>
          <w:sz w:val="24"/>
          <w:szCs w:val="24"/>
        </w:rPr>
      </w:pPr>
    </w:p>
    <w:tbl>
      <w:tblPr>
        <w:tblStyle w:val="TableGrid"/>
        <w:tblW w:w="8905" w:type="dxa"/>
        <w:tblInd w:w="108" w:type="dxa"/>
        <w:tblLook w:val="04A0" w:firstRow="1" w:lastRow="0" w:firstColumn="1" w:lastColumn="0" w:noHBand="0" w:noVBand="1"/>
      </w:tblPr>
      <w:tblGrid>
        <w:gridCol w:w="3686"/>
        <w:gridCol w:w="5219"/>
      </w:tblGrid>
      <w:tr w:rsidR="00F129C8" w:rsidRPr="00D50BBC" w14:paraId="5B7A934B" w14:textId="77777777" w:rsidTr="00825969">
        <w:trPr>
          <w:trHeight w:val="729"/>
        </w:trPr>
        <w:tc>
          <w:tcPr>
            <w:tcW w:w="3686" w:type="dxa"/>
          </w:tcPr>
          <w:p w14:paraId="5B64FC6C" w14:textId="7E65332D" w:rsidR="00F129C8" w:rsidRPr="00D50BBC" w:rsidRDefault="00F129C8" w:rsidP="00F129C8">
            <w:pPr>
              <w:pStyle w:val="ListParagraph"/>
              <w:numPr>
                <w:ilvl w:val="0"/>
                <w:numId w:val="13"/>
              </w:numPr>
              <w:rPr>
                <w:rFonts w:ascii="Gill Sans MT" w:hAnsi="Gill Sans MT"/>
                <w:sz w:val="24"/>
                <w:szCs w:val="24"/>
              </w:rPr>
            </w:pPr>
            <w:r w:rsidRPr="00D50BBC">
              <w:rPr>
                <w:rFonts w:ascii="Gill Sans MT" w:hAnsi="Gill Sans MT"/>
                <w:sz w:val="24"/>
                <w:szCs w:val="24"/>
              </w:rPr>
              <w:t>Outbuildings</w:t>
            </w:r>
          </w:p>
        </w:tc>
        <w:tc>
          <w:tcPr>
            <w:tcW w:w="5219" w:type="dxa"/>
          </w:tcPr>
          <w:p w14:paraId="4CC92418" w14:textId="26F1B643" w:rsidR="00F129C8" w:rsidRPr="00D50BBC" w:rsidRDefault="00F129C8" w:rsidP="00F129C8">
            <w:pPr>
              <w:rPr>
                <w:rFonts w:ascii="Gill Sans MT" w:hAnsi="Gill Sans MT"/>
                <w:sz w:val="24"/>
                <w:szCs w:val="24"/>
              </w:rPr>
            </w:pPr>
            <w:r w:rsidRPr="00D50BBC">
              <w:rPr>
                <w:rFonts w:ascii="Gill Sans MT" w:hAnsi="Gill Sans MT"/>
                <w:sz w:val="24"/>
                <w:szCs w:val="24"/>
              </w:rPr>
              <w:t>Include plans, and give size and details of materials used in construction.</w:t>
            </w:r>
          </w:p>
        </w:tc>
      </w:tr>
      <w:tr w:rsidR="00F129C8" w:rsidRPr="00D50BBC" w14:paraId="03AEB72D" w14:textId="77777777" w:rsidTr="00825969">
        <w:trPr>
          <w:trHeight w:val="1165"/>
        </w:trPr>
        <w:tc>
          <w:tcPr>
            <w:tcW w:w="3686" w:type="dxa"/>
          </w:tcPr>
          <w:p w14:paraId="7B634142" w14:textId="77777777" w:rsidR="00F129C8" w:rsidRPr="00D50BBC" w:rsidRDefault="00F129C8" w:rsidP="00F129C8">
            <w:pPr>
              <w:pStyle w:val="ListParagraph"/>
              <w:rPr>
                <w:rFonts w:ascii="Gill Sans MT" w:hAnsi="Gill Sans MT"/>
                <w:sz w:val="24"/>
                <w:szCs w:val="24"/>
              </w:rPr>
            </w:pPr>
          </w:p>
          <w:p w14:paraId="7C13F6E4" w14:textId="77777777" w:rsidR="00F129C8" w:rsidRPr="00D50BBC" w:rsidRDefault="00F129C8" w:rsidP="00F129C8">
            <w:pPr>
              <w:pStyle w:val="ListParagraph"/>
              <w:rPr>
                <w:rFonts w:ascii="Gill Sans MT" w:hAnsi="Gill Sans MT"/>
                <w:sz w:val="24"/>
                <w:szCs w:val="24"/>
              </w:rPr>
            </w:pPr>
          </w:p>
          <w:p w14:paraId="7DB0392A" w14:textId="29CB6CA6" w:rsidR="00F129C8" w:rsidRPr="00D50BBC" w:rsidRDefault="00F129C8" w:rsidP="00F129C8">
            <w:pPr>
              <w:pStyle w:val="ListParagraph"/>
              <w:numPr>
                <w:ilvl w:val="0"/>
                <w:numId w:val="13"/>
              </w:numPr>
              <w:rPr>
                <w:rFonts w:ascii="Gill Sans MT" w:hAnsi="Gill Sans MT"/>
                <w:sz w:val="24"/>
                <w:szCs w:val="24"/>
              </w:rPr>
            </w:pPr>
            <w:r w:rsidRPr="00D50BBC">
              <w:rPr>
                <w:rFonts w:ascii="Gill Sans MT" w:hAnsi="Gill Sans MT"/>
                <w:sz w:val="24"/>
                <w:szCs w:val="24"/>
              </w:rPr>
              <w:t>Conversions</w:t>
            </w:r>
          </w:p>
        </w:tc>
        <w:tc>
          <w:tcPr>
            <w:tcW w:w="5219" w:type="dxa"/>
          </w:tcPr>
          <w:p w14:paraId="253BD6DE" w14:textId="080ED8B2" w:rsidR="00F129C8" w:rsidRPr="00D50BBC" w:rsidRDefault="00F129C8" w:rsidP="00F129C8">
            <w:pPr>
              <w:rPr>
                <w:rFonts w:ascii="Gill Sans MT" w:hAnsi="Gill Sans MT"/>
                <w:sz w:val="24"/>
                <w:szCs w:val="24"/>
              </w:rPr>
            </w:pPr>
            <w:r w:rsidRPr="00D50BBC">
              <w:rPr>
                <w:rFonts w:ascii="Gill Sans MT" w:hAnsi="Gill Sans MT"/>
                <w:sz w:val="24"/>
                <w:szCs w:val="24"/>
              </w:rPr>
              <w:t>Include plans showing accommodation both prior to and after conversion.  Allow for inspections both prior to and after completion of the work.</w:t>
            </w:r>
          </w:p>
        </w:tc>
      </w:tr>
      <w:tr w:rsidR="00F129C8" w:rsidRPr="00D50BBC" w14:paraId="1E09A5FE" w14:textId="77777777" w:rsidTr="00825969">
        <w:trPr>
          <w:trHeight w:val="920"/>
        </w:trPr>
        <w:tc>
          <w:tcPr>
            <w:tcW w:w="3686" w:type="dxa"/>
          </w:tcPr>
          <w:p w14:paraId="2B9543D5" w14:textId="77777777" w:rsidR="00F129C8" w:rsidRPr="00D50BBC" w:rsidRDefault="00F129C8" w:rsidP="00F129C8">
            <w:pPr>
              <w:pStyle w:val="ListParagraph"/>
              <w:rPr>
                <w:rFonts w:ascii="Gill Sans MT" w:hAnsi="Gill Sans MT"/>
                <w:sz w:val="24"/>
                <w:szCs w:val="24"/>
              </w:rPr>
            </w:pPr>
          </w:p>
          <w:p w14:paraId="02181B8F" w14:textId="24F379D2" w:rsidR="00F129C8" w:rsidRPr="00D50BBC" w:rsidRDefault="00F129C8" w:rsidP="00F129C8">
            <w:pPr>
              <w:pStyle w:val="ListParagraph"/>
              <w:numPr>
                <w:ilvl w:val="0"/>
                <w:numId w:val="13"/>
              </w:numPr>
              <w:rPr>
                <w:rFonts w:ascii="Gill Sans MT" w:hAnsi="Gill Sans MT"/>
                <w:sz w:val="24"/>
                <w:szCs w:val="24"/>
              </w:rPr>
            </w:pPr>
            <w:r w:rsidRPr="00D50BBC">
              <w:rPr>
                <w:rFonts w:ascii="Gill Sans MT" w:hAnsi="Gill Sans MT"/>
                <w:sz w:val="24"/>
                <w:szCs w:val="24"/>
              </w:rPr>
              <w:t>Central Heating</w:t>
            </w:r>
          </w:p>
        </w:tc>
        <w:tc>
          <w:tcPr>
            <w:tcW w:w="5219" w:type="dxa"/>
          </w:tcPr>
          <w:p w14:paraId="316C2D11" w14:textId="61242FD7" w:rsidR="00F129C8" w:rsidRPr="00D50BBC" w:rsidRDefault="00F129C8" w:rsidP="00F129C8">
            <w:pPr>
              <w:rPr>
                <w:rFonts w:ascii="Gill Sans MT" w:hAnsi="Gill Sans MT"/>
                <w:sz w:val="24"/>
                <w:szCs w:val="24"/>
              </w:rPr>
            </w:pPr>
            <w:r w:rsidRPr="00D50BBC">
              <w:rPr>
                <w:rFonts w:ascii="Gill Sans MT" w:hAnsi="Gill Sans MT"/>
                <w:sz w:val="24"/>
                <w:szCs w:val="24"/>
              </w:rPr>
              <w:t>Include plans.  Give manufacturer, type and the number and position of radiators.</w:t>
            </w:r>
          </w:p>
        </w:tc>
      </w:tr>
      <w:tr w:rsidR="00F129C8" w:rsidRPr="00D50BBC" w14:paraId="2ECDBF97" w14:textId="77777777" w:rsidTr="00825969">
        <w:trPr>
          <w:trHeight w:val="1018"/>
        </w:trPr>
        <w:tc>
          <w:tcPr>
            <w:tcW w:w="3686" w:type="dxa"/>
          </w:tcPr>
          <w:p w14:paraId="06118F99" w14:textId="77777777" w:rsidR="00F129C8" w:rsidRPr="00D50BBC" w:rsidRDefault="00F129C8" w:rsidP="00F129C8">
            <w:pPr>
              <w:pStyle w:val="ListParagraph"/>
              <w:rPr>
                <w:rFonts w:ascii="Gill Sans MT" w:hAnsi="Gill Sans MT"/>
                <w:sz w:val="24"/>
                <w:szCs w:val="24"/>
              </w:rPr>
            </w:pPr>
          </w:p>
          <w:p w14:paraId="37962C16" w14:textId="1858145A" w:rsidR="00F129C8" w:rsidRPr="00D50BBC" w:rsidRDefault="00F129C8" w:rsidP="00F129C8">
            <w:pPr>
              <w:pStyle w:val="ListParagraph"/>
              <w:numPr>
                <w:ilvl w:val="0"/>
                <w:numId w:val="13"/>
              </w:numPr>
              <w:rPr>
                <w:rFonts w:ascii="Gill Sans MT" w:hAnsi="Gill Sans MT"/>
                <w:sz w:val="24"/>
                <w:szCs w:val="24"/>
              </w:rPr>
            </w:pPr>
            <w:r w:rsidRPr="00D50BBC">
              <w:rPr>
                <w:rFonts w:ascii="Gill Sans MT" w:hAnsi="Gill Sans MT"/>
                <w:sz w:val="24"/>
                <w:szCs w:val="24"/>
              </w:rPr>
              <w:t>Others</w:t>
            </w:r>
          </w:p>
        </w:tc>
        <w:tc>
          <w:tcPr>
            <w:tcW w:w="5219" w:type="dxa"/>
          </w:tcPr>
          <w:p w14:paraId="4256CE48" w14:textId="77777777" w:rsidR="00F129C8" w:rsidRDefault="00F129C8" w:rsidP="00F129C8">
            <w:pPr>
              <w:rPr>
                <w:rFonts w:ascii="Gill Sans MT" w:hAnsi="Gill Sans MT"/>
                <w:sz w:val="24"/>
                <w:szCs w:val="24"/>
              </w:rPr>
            </w:pPr>
            <w:r w:rsidRPr="00D50BBC">
              <w:rPr>
                <w:rFonts w:ascii="Gill Sans MT" w:hAnsi="Gill Sans MT"/>
                <w:sz w:val="24"/>
                <w:szCs w:val="24"/>
              </w:rPr>
              <w:t>(including showers, satellite dishes etc) Include plans showing as much detail as possible.</w:t>
            </w:r>
          </w:p>
          <w:p w14:paraId="54780EF4" w14:textId="77777777" w:rsidR="00D50BBC" w:rsidRDefault="00D50BBC" w:rsidP="00F129C8">
            <w:pPr>
              <w:rPr>
                <w:rFonts w:ascii="Gill Sans MT" w:hAnsi="Gill Sans MT"/>
                <w:sz w:val="24"/>
                <w:szCs w:val="24"/>
              </w:rPr>
            </w:pPr>
          </w:p>
          <w:p w14:paraId="38C69C17" w14:textId="77777777" w:rsidR="00D50BBC" w:rsidRDefault="00D50BBC" w:rsidP="00F129C8">
            <w:pPr>
              <w:rPr>
                <w:rFonts w:ascii="Gill Sans MT" w:hAnsi="Gill Sans MT"/>
                <w:sz w:val="24"/>
                <w:szCs w:val="24"/>
              </w:rPr>
            </w:pPr>
          </w:p>
          <w:p w14:paraId="71312CB1" w14:textId="77777777" w:rsidR="00D50BBC" w:rsidRDefault="00D50BBC" w:rsidP="00F129C8">
            <w:pPr>
              <w:rPr>
                <w:rFonts w:ascii="Gill Sans MT" w:hAnsi="Gill Sans MT"/>
                <w:sz w:val="24"/>
                <w:szCs w:val="24"/>
              </w:rPr>
            </w:pPr>
          </w:p>
          <w:p w14:paraId="5C547307" w14:textId="365EE2D7" w:rsidR="00D50BBC" w:rsidRPr="00D50BBC" w:rsidRDefault="00D50BBC" w:rsidP="00F129C8">
            <w:pPr>
              <w:rPr>
                <w:rFonts w:ascii="Gill Sans MT" w:hAnsi="Gill Sans MT"/>
                <w:sz w:val="24"/>
                <w:szCs w:val="24"/>
              </w:rPr>
            </w:pPr>
          </w:p>
        </w:tc>
      </w:tr>
    </w:tbl>
    <w:p w14:paraId="24F348D0" w14:textId="77777777" w:rsidR="00D01341" w:rsidRPr="00D50BBC" w:rsidRDefault="00D01341" w:rsidP="00D01341">
      <w:pPr>
        <w:numPr>
          <w:ilvl w:val="0"/>
          <w:numId w:val="9"/>
        </w:numPr>
        <w:ind w:right="70"/>
        <w:rPr>
          <w:rFonts w:ascii="Gill Sans MT" w:hAnsi="Gill Sans MT"/>
          <w:b/>
          <w:sz w:val="24"/>
          <w:szCs w:val="24"/>
        </w:rPr>
      </w:pPr>
      <w:r w:rsidRPr="00D50BBC">
        <w:rPr>
          <w:rFonts w:ascii="Gill Sans MT" w:hAnsi="Gill Sans MT"/>
          <w:b/>
          <w:sz w:val="24"/>
          <w:szCs w:val="24"/>
        </w:rPr>
        <w:lastRenderedPageBreak/>
        <w:t>Details of Alterations</w:t>
      </w:r>
    </w:p>
    <w:p w14:paraId="243D2935" w14:textId="77777777" w:rsidR="00D01341" w:rsidRPr="00D50BBC" w:rsidRDefault="00D01341" w:rsidP="00D01341">
      <w:pPr>
        <w:ind w:right="70"/>
        <w:rPr>
          <w:rFonts w:ascii="Gill Sans MT" w:hAnsi="Gill Sans MT"/>
          <w:b/>
          <w:sz w:val="24"/>
          <w:szCs w:val="24"/>
        </w:rPr>
      </w:pPr>
    </w:p>
    <w:p w14:paraId="5962A155" w14:textId="4C3A3E56" w:rsidR="00D01341" w:rsidRPr="00D50BBC" w:rsidRDefault="00D01341" w:rsidP="00D01341">
      <w:pPr>
        <w:ind w:right="70"/>
        <w:rPr>
          <w:rFonts w:ascii="Gill Sans MT" w:hAnsi="Gill Sans MT"/>
          <w:sz w:val="24"/>
          <w:szCs w:val="24"/>
        </w:rPr>
      </w:pPr>
      <w:r w:rsidRPr="00D50BBC">
        <w:rPr>
          <w:rFonts w:ascii="Gill Sans MT" w:hAnsi="Gill Sans MT"/>
          <w:sz w:val="24"/>
          <w:szCs w:val="24"/>
        </w:rPr>
        <w:t>You should use this page to describe the proposed works, accompanied by sketches / drawings if appropriate.</w:t>
      </w:r>
    </w:p>
    <w:p w14:paraId="71764DB8" w14:textId="62907BEF" w:rsidR="00D50BBC" w:rsidRPr="00D50BBC" w:rsidRDefault="00D50BBC" w:rsidP="00D01341">
      <w:pPr>
        <w:ind w:right="70"/>
        <w:rPr>
          <w:rFonts w:ascii="Gill Sans MT" w:hAnsi="Gill Sans MT"/>
          <w:sz w:val="24"/>
          <w:szCs w:val="24"/>
        </w:rPr>
      </w:pPr>
    </w:p>
    <w:p w14:paraId="0C886FCE" w14:textId="333E7E44" w:rsidR="00D50BBC" w:rsidRDefault="00D50BBC" w:rsidP="00D50BBC">
      <w:pPr>
        <w:ind w:right="-20"/>
        <w:rPr>
          <w:rFonts w:ascii="Gill Sans MT" w:eastAsia="Arial" w:hAnsi="Gill Sans MT"/>
          <w:b/>
          <w:bCs/>
          <w:sz w:val="24"/>
          <w:szCs w:val="24"/>
        </w:rPr>
      </w:pPr>
      <w:r w:rsidRPr="00D50BBC">
        <w:rPr>
          <w:rFonts w:ascii="Gill Sans MT" w:eastAsia="Arial" w:hAnsi="Gill Sans MT"/>
          <w:bCs/>
          <w:sz w:val="24"/>
          <w:szCs w:val="24"/>
        </w:rPr>
        <w:t xml:space="preserve">You must use a qualified contractor when carrying out alteration and improvement works to your home. </w:t>
      </w:r>
      <w:r w:rsidRPr="00D50BBC">
        <w:rPr>
          <w:rFonts w:ascii="Gill Sans MT" w:eastAsia="Arial" w:hAnsi="Gill Sans MT"/>
          <w:b/>
          <w:bCs/>
          <w:sz w:val="24"/>
          <w:szCs w:val="24"/>
        </w:rPr>
        <w:t xml:space="preserve">Please provide an estimate specifying the exact works and details of who is intending to carry out the works. </w:t>
      </w:r>
    </w:p>
    <w:p w14:paraId="7F7ECCF1" w14:textId="3E893C60" w:rsidR="00425E3F" w:rsidRDefault="00425E3F" w:rsidP="00D50BBC">
      <w:pPr>
        <w:ind w:right="-20"/>
        <w:rPr>
          <w:rFonts w:ascii="Gill Sans MT" w:eastAsia="Arial" w:hAnsi="Gill Sans MT"/>
          <w:b/>
          <w:bCs/>
          <w:sz w:val="24"/>
          <w:szCs w:val="24"/>
        </w:rPr>
      </w:pPr>
    </w:p>
    <w:p w14:paraId="2EDB9C53" w14:textId="56D29DDB" w:rsidR="00425E3F" w:rsidRPr="00D50BBC" w:rsidRDefault="00425E3F" w:rsidP="00425E3F">
      <w:pPr>
        <w:ind w:right="70"/>
        <w:rPr>
          <w:rFonts w:ascii="Gill Sans MT" w:hAnsi="Gill Sans MT"/>
          <w:b/>
          <w:sz w:val="24"/>
          <w:szCs w:val="24"/>
        </w:rPr>
      </w:pPr>
      <w:r w:rsidRPr="00D50BBC">
        <w:rPr>
          <w:rFonts w:ascii="Gill Sans MT" w:hAnsi="Gill Sans MT"/>
          <w:b/>
          <w:sz w:val="24"/>
          <w:szCs w:val="24"/>
        </w:rPr>
        <w:t xml:space="preserve">Where electrics have to be altered, an Electrical Compliance Certificate will be required by </w:t>
      </w:r>
      <w:r>
        <w:rPr>
          <w:rFonts w:ascii="Gill Sans MT" w:hAnsi="Gill Sans MT"/>
          <w:b/>
          <w:sz w:val="24"/>
          <w:szCs w:val="24"/>
        </w:rPr>
        <w:t>BHA</w:t>
      </w:r>
      <w:r w:rsidRPr="00D50BBC">
        <w:rPr>
          <w:rFonts w:ascii="Gill Sans MT" w:hAnsi="Gill Sans MT"/>
          <w:b/>
          <w:sz w:val="24"/>
          <w:szCs w:val="24"/>
        </w:rPr>
        <w:t>.</w:t>
      </w:r>
    </w:p>
    <w:p w14:paraId="5E0B0B41" w14:textId="3A08EF40" w:rsidR="00D01341" w:rsidRPr="00D50BBC" w:rsidRDefault="007B1F28" w:rsidP="00425E3F">
      <w:pPr>
        <w:ind w:right="70"/>
        <w:rPr>
          <w:rFonts w:ascii="Gill Sans MT" w:hAnsi="Gill Sans MT"/>
          <w:b/>
          <w:sz w:val="24"/>
          <w:szCs w:val="24"/>
        </w:rPr>
      </w:pPr>
      <w:r w:rsidRPr="00D50BBC">
        <w:rPr>
          <w:rFonts w:ascii="Gill Sans MT" w:hAnsi="Gill Sans MT"/>
          <w:b/>
          <w:noProof/>
          <w:sz w:val="24"/>
          <w:szCs w:val="24"/>
        </w:rPr>
        <mc:AlternateContent>
          <mc:Choice Requires="wps">
            <w:drawing>
              <wp:anchor distT="0" distB="0" distL="114300" distR="114300" simplePos="0" relativeHeight="251657216" behindDoc="0" locked="0" layoutInCell="1" allowOverlap="1" wp14:anchorId="3C0EE750" wp14:editId="3E3FDE43">
                <wp:simplePos x="0" y="0"/>
                <wp:positionH relativeFrom="column">
                  <wp:posOffset>-394335</wp:posOffset>
                </wp:positionH>
                <wp:positionV relativeFrom="paragraph">
                  <wp:posOffset>184785</wp:posOffset>
                </wp:positionV>
                <wp:extent cx="6172200" cy="6179820"/>
                <wp:effectExtent l="0" t="0" r="19050"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179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C3AD9" id="Rectangle 7" o:spid="_x0000_s1026" style="position:absolute;margin-left:-31.05pt;margin-top:14.55pt;width:486pt;height:48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"/>
            </w:pict>
          </mc:Fallback>
        </mc:AlternateContent>
      </w:r>
      <w:r w:rsidR="006119E2" w:rsidRPr="00D50BBC">
        <w:rPr>
          <w:rFonts w:ascii="Gill Sans MT" w:hAnsi="Gill Sans MT"/>
          <w:b/>
          <w:noProof/>
          <w:sz w:val="24"/>
          <w:szCs w:val="24"/>
        </w:rPr>
        <mc:AlternateContent>
          <mc:Choice Requires="wpc">
            <w:drawing>
              <wp:inline distT="0" distB="0" distL="0" distR="0" wp14:anchorId="22436E8F" wp14:editId="0FF5297C">
                <wp:extent cx="6172200" cy="354330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05AEACF" id="Canvas 5" o:spid="_x0000_s1026" editas="canvas" style="width:486pt;height:279pt;mso-position-horizontal-relative:char;mso-position-vertical-relative:line" coordsize="61722,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35433;visibility:visible;mso-wrap-style:square">
                  <v:fill o:detectmouseclick="t"/>
                  <v:path o:connecttype="none"/>
                </v:shape>
                <w10:anchorlock/>
              </v:group>
            </w:pict>
          </mc:Fallback>
        </mc:AlternateContent>
      </w:r>
      <w:r w:rsidR="00D01341" w:rsidRPr="00D50BBC">
        <w:rPr>
          <w:rFonts w:ascii="Gill Sans MT" w:hAnsi="Gill Sans MT"/>
          <w:b/>
          <w:sz w:val="24"/>
          <w:szCs w:val="24"/>
        </w:rPr>
        <w:br w:type="page"/>
      </w:r>
    </w:p>
    <w:p w14:paraId="68BBB41F" w14:textId="77777777" w:rsidR="00D01341" w:rsidRPr="00D50BBC" w:rsidRDefault="00D01341" w:rsidP="00D01341">
      <w:pPr>
        <w:ind w:left="720" w:right="70" w:hanging="720"/>
        <w:rPr>
          <w:rFonts w:ascii="Gill Sans MT" w:hAnsi="Gill Sans MT"/>
          <w:b/>
          <w:sz w:val="24"/>
          <w:szCs w:val="24"/>
        </w:rPr>
      </w:pPr>
      <w:r w:rsidRPr="00D50BBC">
        <w:rPr>
          <w:rFonts w:ascii="Gill Sans MT" w:hAnsi="Gill Sans MT"/>
          <w:b/>
          <w:sz w:val="24"/>
          <w:szCs w:val="24"/>
        </w:rPr>
        <w:lastRenderedPageBreak/>
        <w:t>5.</w:t>
      </w:r>
      <w:r w:rsidRPr="00D50BBC">
        <w:rPr>
          <w:rFonts w:ascii="Gill Sans MT" w:hAnsi="Gill Sans MT"/>
          <w:b/>
          <w:sz w:val="24"/>
          <w:szCs w:val="24"/>
        </w:rPr>
        <w:tab/>
        <w:t>If the alteration will involve changing or taking out existing fittings, please give a brief description of these fittings.</w:t>
      </w:r>
      <w:r w:rsidRPr="00D50BBC">
        <w:rPr>
          <w:rFonts w:ascii="Gill Sans MT" w:hAnsi="Gill Sans MT"/>
          <w:b/>
          <w:sz w:val="24"/>
          <w:szCs w:val="24"/>
        </w:rPr>
        <w:tab/>
      </w:r>
    </w:p>
    <w:p w14:paraId="03F9FE9A" w14:textId="77777777" w:rsidR="00D01341" w:rsidRPr="00D50BBC" w:rsidRDefault="00D01341" w:rsidP="00D01341">
      <w:pPr>
        <w:ind w:right="70"/>
        <w:rPr>
          <w:rFonts w:ascii="Gill Sans MT" w:hAnsi="Gill Sans MT"/>
          <w:b/>
          <w:sz w:val="24"/>
          <w:szCs w:val="24"/>
        </w:rPr>
      </w:pPr>
    </w:p>
    <w:tbl>
      <w:tblPr>
        <w:tblStyle w:val="TableGrid"/>
        <w:tblW w:w="0" w:type="auto"/>
        <w:tblInd w:w="108" w:type="dxa"/>
        <w:tblLook w:val="01E0" w:firstRow="1" w:lastRow="1" w:firstColumn="1" w:lastColumn="1" w:noHBand="0" w:noVBand="0"/>
      </w:tblPr>
      <w:tblGrid>
        <w:gridCol w:w="8789"/>
      </w:tblGrid>
      <w:tr w:rsidR="00A31D26" w:rsidRPr="00D50BBC" w14:paraId="444FF586" w14:textId="77777777" w:rsidTr="0094746F">
        <w:trPr>
          <w:trHeight w:val="3474"/>
        </w:trPr>
        <w:tc>
          <w:tcPr>
            <w:tcW w:w="8789" w:type="dxa"/>
          </w:tcPr>
          <w:p w14:paraId="28A91EA8" w14:textId="77777777" w:rsidR="00A31D26" w:rsidRPr="00D50BBC" w:rsidRDefault="00A31D26" w:rsidP="0091445C">
            <w:pPr>
              <w:ind w:right="70"/>
              <w:rPr>
                <w:rFonts w:ascii="Gill Sans MT" w:hAnsi="Gill Sans MT"/>
                <w:sz w:val="24"/>
                <w:szCs w:val="24"/>
              </w:rPr>
            </w:pPr>
          </w:p>
          <w:p w14:paraId="7B09DC28" w14:textId="77777777" w:rsidR="00A31D26" w:rsidRPr="00D50BBC" w:rsidRDefault="00A31D26" w:rsidP="0091445C">
            <w:pPr>
              <w:tabs>
                <w:tab w:val="left" w:pos="1950"/>
              </w:tabs>
              <w:rPr>
                <w:rFonts w:ascii="Gill Sans MT" w:hAnsi="Gill Sans MT"/>
                <w:sz w:val="24"/>
                <w:szCs w:val="24"/>
              </w:rPr>
            </w:pPr>
            <w:r w:rsidRPr="00D50BBC">
              <w:rPr>
                <w:rFonts w:ascii="Gill Sans MT" w:hAnsi="Gill Sans MT"/>
                <w:sz w:val="24"/>
                <w:szCs w:val="24"/>
              </w:rPr>
              <w:tab/>
            </w:r>
          </w:p>
        </w:tc>
      </w:tr>
    </w:tbl>
    <w:p w14:paraId="2D47385D" w14:textId="036C9733" w:rsidR="00D01341" w:rsidRPr="00D50BBC" w:rsidRDefault="00D01341" w:rsidP="00D01341">
      <w:pPr>
        <w:ind w:right="70"/>
        <w:rPr>
          <w:rFonts w:ascii="Gill Sans MT" w:hAnsi="Gill Sans MT"/>
          <w:b/>
          <w:sz w:val="24"/>
          <w:szCs w:val="24"/>
        </w:rPr>
      </w:pPr>
    </w:p>
    <w:p w14:paraId="5678955E" w14:textId="77777777" w:rsidR="00D50BBC" w:rsidRPr="00D50BBC" w:rsidRDefault="00D50BBC" w:rsidP="00825969">
      <w:pPr>
        <w:rPr>
          <w:rStyle w:val="A4"/>
          <w:rFonts w:ascii="Gill Sans MT" w:hAnsi="Gill Sans MT" w:cs="Arial"/>
          <w:b/>
          <w:sz w:val="24"/>
          <w:szCs w:val="24"/>
        </w:rPr>
      </w:pPr>
    </w:p>
    <w:p w14:paraId="4FCF680A" w14:textId="77777777" w:rsidR="00D50BBC" w:rsidRPr="00D50BBC" w:rsidRDefault="00D50BBC" w:rsidP="00D50BBC">
      <w:pPr>
        <w:pStyle w:val="ListParagraph"/>
        <w:numPr>
          <w:ilvl w:val="0"/>
          <w:numId w:val="9"/>
        </w:numPr>
        <w:rPr>
          <w:rFonts w:ascii="Gill Sans MT" w:hAnsi="Gill Sans MT" w:cs="Arial"/>
          <w:sz w:val="24"/>
          <w:szCs w:val="24"/>
        </w:rPr>
      </w:pPr>
      <w:r w:rsidRPr="00D50BBC">
        <w:rPr>
          <w:rFonts w:ascii="Gill Sans MT" w:hAnsi="Gill Sans MT" w:cs="Arial"/>
          <w:b/>
          <w:sz w:val="24"/>
          <w:szCs w:val="24"/>
        </w:rPr>
        <w:t xml:space="preserve"> Have you checked with the Council’s Planning Department if the alterations or improvements require Planning or Building Regulations approval</w:t>
      </w:r>
      <w:r w:rsidRPr="00D50BBC">
        <w:rPr>
          <w:rFonts w:ascii="Gill Sans MT" w:hAnsi="Gill Sans MT" w:cs="Arial"/>
          <w:sz w:val="24"/>
          <w:szCs w:val="24"/>
        </w:rPr>
        <w:t xml:space="preserve">? </w:t>
      </w:r>
    </w:p>
    <w:p w14:paraId="70C1C0EC" w14:textId="77777777" w:rsidR="00D50BBC" w:rsidRPr="00D50BBC" w:rsidRDefault="00D50BBC" w:rsidP="00D50BBC">
      <w:pPr>
        <w:pStyle w:val="ListParagraph"/>
        <w:ind w:left="360"/>
        <w:rPr>
          <w:rFonts w:ascii="Gill Sans MT" w:hAnsi="Gill Sans MT" w:cs="Arial"/>
          <w:b/>
          <w:sz w:val="24"/>
          <w:szCs w:val="24"/>
        </w:rPr>
      </w:pPr>
    </w:p>
    <w:p w14:paraId="08A3428D" w14:textId="40116404" w:rsidR="00D50BBC" w:rsidRPr="00D50BBC" w:rsidRDefault="00D50BBC" w:rsidP="00D50BBC">
      <w:pPr>
        <w:pStyle w:val="ListParagraph"/>
        <w:ind w:left="360"/>
        <w:rPr>
          <w:rFonts w:ascii="Gill Sans MT" w:hAnsi="Gill Sans MT" w:cs="Arial"/>
          <w:sz w:val="24"/>
          <w:szCs w:val="24"/>
        </w:rPr>
      </w:pPr>
      <w:r w:rsidRPr="00D50BBC">
        <w:rPr>
          <w:rFonts w:ascii="Gill Sans MT" w:hAnsi="Gill Sans MT" w:cs="Arial"/>
          <w:sz w:val="24"/>
          <w:szCs w:val="24"/>
        </w:rPr>
        <w:tab/>
        <w:t>YES</w:t>
      </w:r>
      <w:r w:rsidR="009D2AF4">
        <w:rPr>
          <w:rFonts w:ascii="Gill Sans MT" w:hAnsi="Gill Sans MT" w:cs="Arial"/>
          <w:sz w:val="24"/>
          <w:szCs w:val="24"/>
        </w:rPr>
        <w:t xml:space="preserve">  </w:t>
      </w:r>
      <w:r w:rsidRPr="00D50BBC">
        <w:rPr>
          <w:rFonts w:ascii="Gill Sans MT" w:hAnsi="Gill Sans MT" w:cs="Arial"/>
          <w:sz w:val="24"/>
          <w:szCs w:val="24"/>
        </w:rPr>
        <w:t>/</w:t>
      </w:r>
      <w:r w:rsidR="009D2AF4">
        <w:rPr>
          <w:rFonts w:ascii="Gill Sans MT" w:hAnsi="Gill Sans MT" w:cs="Arial"/>
          <w:sz w:val="24"/>
          <w:szCs w:val="24"/>
        </w:rPr>
        <w:t xml:space="preserve">  </w:t>
      </w:r>
      <w:r w:rsidRPr="00D50BBC">
        <w:rPr>
          <w:rFonts w:ascii="Gill Sans MT" w:hAnsi="Gill Sans MT" w:cs="Arial"/>
          <w:sz w:val="24"/>
          <w:szCs w:val="24"/>
        </w:rPr>
        <w:t>NO</w:t>
      </w:r>
    </w:p>
    <w:p w14:paraId="79B2F17D" w14:textId="52442A5A" w:rsidR="00D50BBC" w:rsidRDefault="00D50BBC" w:rsidP="00D50BBC">
      <w:pPr>
        <w:rPr>
          <w:rFonts w:ascii="Gill Sans MT" w:hAnsi="Gill Sans MT" w:cs="Arial"/>
          <w:i/>
          <w:sz w:val="24"/>
          <w:szCs w:val="24"/>
        </w:rPr>
      </w:pPr>
    </w:p>
    <w:p w14:paraId="1DBB48E9" w14:textId="0164F157" w:rsidR="00425E3F" w:rsidRDefault="00425E3F" w:rsidP="00425E3F">
      <w:pPr>
        <w:ind w:left="360" w:right="70"/>
        <w:rPr>
          <w:rFonts w:ascii="Gill Sans MT" w:hAnsi="Gill Sans MT"/>
          <w:b/>
          <w:sz w:val="24"/>
          <w:szCs w:val="24"/>
        </w:rPr>
      </w:pPr>
      <w:r w:rsidRPr="00425E3F">
        <w:rPr>
          <w:rFonts w:ascii="Gill Sans MT" w:hAnsi="Gill Sans MT"/>
          <w:sz w:val="24"/>
          <w:szCs w:val="24"/>
        </w:rPr>
        <w:t>When a building warrant and/or planning permission (where necessary) are obtained you should enclose the original documents and any approved plans along with this application</w:t>
      </w:r>
      <w:r w:rsidRPr="00D50BBC">
        <w:rPr>
          <w:rFonts w:ascii="Gill Sans MT" w:hAnsi="Gill Sans MT"/>
          <w:b/>
          <w:sz w:val="24"/>
          <w:szCs w:val="24"/>
        </w:rPr>
        <w:t xml:space="preserve">.  </w:t>
      </w:r>
    </w:p>
    <w:p w14:paraId="188B48A9" w14:textId="326F3BC3" w:rsidR="008C19AF" w:rsidRDefault="008C19AF" w:rsidP="00425E3F">
      <w:pPr>
        <w:ind w:left="360" w:right="70"/>
        <w:rPr>
          <w:rFonts w:ascii="Gill Sans MT" w:hAnsi="Gill Sans MT"/>
          <w:b/>
          <w:sz w:val="24"/>
          <w:szCs w:val="24"/>
        </w:rPr>
      </w:pPr>
    </w:p>
    <w:p w14:paraId="705467F0" w14:textId="319607FB" w:rsidR="008C19AF" w:rsidRDefault="008C19AF" w:rsidP="008C19AF">
      <w:pPr>
        <w:pStyle w:val="ListParagraph"/>
        <w:numPr>
          <w:ilvl w:val="0"/>
          <w:numId w:val="9"/>
        </w:numPr>
        <w:ind w:right="70"/>
        <w:rPr>
          <w:rFonts w:ascii="Gill Sans MT" w:hAnsi="Gill Sans MT"/>
          <w:b/>
          <w:sz w:val="24"/>
          <w:szCs w:val="24"/>
        </w:rPr>
      </w:pPr>
      <w:r>
        <w:rPr>
          <w:rFonts w:ascii="Gill Sans MT" w:hAnsi="Gill Sans MT"/>
          <w:b/>
          <w:sz w:val="24"/>
          <w:szCs w:val="24"/>
        </w:rPr>
        <w:t xml:space="preserve"> Are there any safety requirements when carrying out the improvement.  Please detail exactly how to carry out work safely</w:t>
      </w:r>
    </w:p>
    <w:p w14:paraId="63BCF8F4" w14:textId="63A7A180" w:rsidR="008C19AF" w:rsidRDefault="008C19AF" w:rsidP="008C19AF">
      <w:pPr>
        <w:pStyle w:val="ListParagraph"/>
        <w:ind w:left="360" w:right="70"/>
        <w:rPr>
          <w:rFonts w:ascii="Gill Sans MT" w:hAnsi="Gill Sans MT"/>
          <w:b/>
          <w:sz w:val="24"/>
          <w:szCs w:val="24"/>
        </w:rPr>
      </w:pPr>
    </w:p>
    <w:tbl>
      <w:tblPr>
        <w:tblStyle w:val="TableGrid"/>
        <w:tblW w:w="0" w:type="auto"/>
        <w:tblInd w:w="360" w:type="dxa"/>
        <w:tblLook w:val="04A0" w:firstRow="1" w:lastRow="0" w:firstColumn="1" w:lastColumn="0" w:noHBand="0" w:noVBand="1"/>
      </w:tblPr>
      <w:tblGrid>
        <w:gridCol w:w="8547"/>
      </w:tblGrid>
      <w:tr w:rsidR="008C19AF" w14:paraId="2A80EFFF" w14:textId="77777777" w:rsidTr="009D2AF4">
        <w:trPr>
          <w:trHeight w:val="5384"/>
        </w:trPr>
        <w:tc>
          <w:tcPr>
            <w:tcW w:w="8907" w:type="dxa"/>
          </w:tcPr>
          <w:p w14:paraId="07216F48" w14:textId="77777777" w:rsidR="008C19AF" w:rsidRDefault="008C19AF" w:rsidP="008C19AF">
            <w:pPr>
              <w:pStyle w:val="ListParagraph"/>
              <w:ind w:left="0" w:right="70"/>
              <w:rPr>
                <w:rFonts w:ascii="Gill Sans MT" w:hAnsi="Gill Sans MT"/>
                <w:b/>
                <w:sz w:val="24"/>
                <w:szCs w:val="24"/>
              </w:rPr>
            </w:pPr>
            <w:r>
              <w:rPr>
                <w:rFonts w:ascii="Gill Sans MT" w:hAnsi="Gill Sans MT"/>
                <w:b/>
                <w:sz w:val="24"/>
                <w:szCs w:val="24"/>
              </w:rPr>
              <w:t>Method statement:</w:t>
            </w:r>
          </w:p>
          <w:p w14:paraId="0B4307F0" w14:textId="77777777" w:rsidR="008C19AF" w:rsidRDefault="008C19AF" w:rsidP="008C19AF">
            <w:pPr>
              <w:pStyle w:val="ListParagraph"/>
              <w:ind w:left="0" w:right="70"/>
              <w:rPr>
                <w:rFonts w:ascii="Gill Sans MT" w:hAnsi="Gill Sans MT"/>
                <w:b/>
                <w:sz w:val="24"/>
                <w:szCs w:val="24"/>
              </w:rPr>
            </w:pPr>
          </w:p>
          <w:p w14:paraId="4162D1DD" w14:textId="77777777" w:rsidR="008C19AF" w:rsidRDefault="008C19AF" w:rsidP="008C19AF">
            <w:pPr>
              <w:pStyle w:val="ListParagraph"/>
              <w:ind w:left="0" w:right="70"/>
              <w:rPr>
                <w:rFonts w:ascii="Gill Sans MT" w:hAnsi="Gill Sans MT"/>
                <w:b/>
                <w:sz w:val="24"/>
                <w:szCs w:val="24"/>
              </w:rPr>
            </w:pPr>
          </w:p>
          <w:p w14:paraId="0497EF69" w14:textId="77777777" w:rsidR="008C19AF" w:rsidRDefault="008C19AF" w:rsidP="008C19AF">
            <w:pPr>
              <w:pStyle w:val="ListParagraph"/>
              <w:ind w:left="0" w:right="70"/>
              <w:rPr>
                <w:rFonts w:ascii="Gill Sans MT" w:hAnsi="Gill Sans MT"/>
                <w:b/>
                <w:sz w:val="24"/>
                <w:szCs w:val="24"/>
              </w:rPr>
            </w:pPr>
          </w:p>
          <w:p w14:paraId="41BF8151" w14:textId="77777777" w:rsidR="008C19AF" w:rsidRDefault="008C19AF" w:rsidP="008C19AF">
            <w:pPr>
              <w:pStyle w:val="ListParagraph"/>
              <w:ind w:left="0" w:right="70"/>
              <w:rPr>
                <w:rFonts w:ascii="Gill Sans MT" w:hAnsi="Gill Sans MT"/>
                <w:b/>
                <w:sz w:val="24"/>
                <w:szCs w:val="24"/>
              </w:rPr>
            </w:pPr>
          </w:p>
          <w:p w14:paraId="6A15AB94" w14:textId="77777777" w:rsidR="008C19AF" w:rsidRDefault="008C19AF" w:rsidP="008C19AF">
            <w:pPr>
              <w:pStyle w:val="ListParagraph"/>
              <w:ind w:left="0" w:right="70"/>
              <w:rPr>
                <w:rFonts w:ascii="Gill Sans MT" w:hAnsi="Gill Sans MT"/>
                <w:b/>
                <w:sz w:val="24"/>
                <w:szCs w:val="24"/>
              </w:rPr>
            </w:pPr>
          </w:p>
          <w:p w14:paraId="0D1DAC76" w14:textId="77777777" w:rsidR="008C19AF" w:rsidRDefault="008C19AF" w:rsidP="008C19AF">
            <w:pPr>
              <w:pStyle w:val="ListParagraph"/>
              <w:ind w:left="0" w:right="70"/>
              <w:rPr>
                <w:rFonts w:ascii="Gill Sans MT" w:hAnsi="Gill Sans MT"/>
                <w:b/>
                <w:sz w:val="24"/>
                <w:szCs w:val="24"/>
              </w:rPr>
            </w:pPr>
          </w:p>
          <w:p w14:paraId="00FA5C01" w14:textId="77777777" w:rsidR="008C19AF" w:rsidRDefault="008C19AF" w:rsidP="008C19AF">
            <w:pPr>
              <w:pStyle w:val="ListParagraph"/>
              <w:ind w:left="0" w:right="70"/>
              <w:rPr>
                <w:rFonts w:ascii="Gill Sans MT" w:hAnsi="Gill Sans MT"/>
                <w:b/>
                <w:sz w:val="24"/>
                <w:szCs w:val="24"/>
              </w:rPr>
            </w:pPr>
          </w:p>
          <w:p w14:paraId="17638592" w14:textId="77777777" w:rsidR="008C19AF" w:rsidRDefault="008C19AF" w:rsidP="008C19AF">
            <w:pPr>
              <w:pStyle w:val="ListParagraph"/>
              <w:ind w:left="0" w:right="70"/>
              <w:rPr>
                <w:rFonts w:ascii="Gill Sans MT" w:hAnsi="Gill Sans MT"/>
                <w:b/>
                <w:sz w:val="24"/>
                <w:szCs w:val="24"/>
              </w:rPr>
            </w:pPr>
          </w:p>
          <w:p w14:paraId="2DD82E34" w14:textId="77777777" w:rsidR="008C19AF" w:rsidRDefault="008C19AF" w:rsidP="008C19AF">
            <w:pPr>
              <w:pStyle w:val="ListParagraph"/>
              <w:ind w:left="0" w:right="70"/>
              <w:rPr>
                <w:rFonts w:ascii="Gill Sans MT" w:hAnsi="Gill Sans MT"/>
                <w:b/>
                <w:sz w:val="24"/>
                <w:szCs w:val="24"/>
              </w:rPr>
            </w:pPr>
          </w:p>
          <w:p w14:paraId="6A5404E4" w14:textId="77777777" w:rsidR="008C19AF" w:rsidRDefault="008C19AF" w:rsidP="008C19AF">
            <w:pPr>
              <w:pStyle w:val="ListParagraph"/>
              <w:ind w:left="0" w:right="70"/>
              <w:rPr>
                <w:rFonts w:ascii="Gill Sans MT" w:hAnsi="Gill Sans MT"/>
                <w:b/>
                <w:sz w:val="24"/>
                <w:szCs w:val="24"/>
              </w:rPr>
            </w:pPr>
          </w:p>
          <w:p w14:paraId="7880FE77" w14:textId="77777777" w:rsidR="008C19AF" w:rsidRDefault="008C19AF" w:rsidP="008C19AF">
            <w:pPr>
              <w:pStyle w:val="ListParagraph"/>
              <w:ind w:left="0" w:right="70"/>
              <w:rPr>
                <w:rFonts w:ascii="Gill Sans MT" w:hAnsi="Gill Sans MT"/>
                <w:b/>
                <w:sz w:val="24"/>
                <w:szCs w:val="24"/>
              </w:rPr>
            </w:pPr>
          </w:p>
          <w:p w14:paraId="63BF22DD" w14:textId="77777777" w:rsidR="008C19AF" w:rsidRDefault="008C19AF" w:rsidP="008C19AF">
            <w:pPr>
              <w:pStyle w:val="ListParagraph"/>
              <w:ind w:left="0" w:right="70"/>
              <w:rPr>
                <w:rFonts w:ascii="Gill Sans MT" w:hAnsi="Gill Sans MT"/>
                <w:b/>
                <w:sz w:val="24"/>
                <w:szCs w:val="24"/>
              </w:rPr>
            </w:pPr>
          </w:p>
          <w:p w14:paraId="1DD0CCF9" w14:textId="77777777" w:rsidR="008C19AF" w:rsidRDefault="008C19AF" w:rsidP="008C19AF">
            <w:pPr>
              <w:pStyle w:val="ListParagraph"/>
              <w:ind w:left="0" w:right="70"/>
              <w:rPr>
                <w:rFonts w:ascii="Gill Sans MT" w:hAnsi="Gill Sans MT"/>
                <w:b/>
                <w:sz w:val="24"/>
                <w:szCs w:val="24"/>
              </w:rPr>
            </w:pPr>
          </w:p>
          <w:p w14:paraId="2F7621AD" w14:textId="77777777" w:rsidR="008C19AF" w:rsidRDefault="008C19AF" w:rsidP="008C19AF">
            <w:pPr>
              <w:pStyle w:val="ListParagraph"/>
              <w:ind w:left="0" w:right="70"/>
              <w:rPr>
                <w:rFonts w:ascii="Gill Sans MT" w:hAnsi="Gill Sans MT"/>
                <w:b/>
                <w:sz w:val="24"/>
                <w:szCs w:val="24"/>
              </w:rPr>
            </w:pPr>
          </w:p>
          <w:p w14:paraId="2A8424B5" w14:textId="6E5434AF" w:rsidR="008C19AF" w:rsidRDefault="008C19AF" w:rsidP="008C19AF">
            <w:pPr>
              <w:pStyle w:val="ListParagraph"/>
              <w:ind w:left="0" w:right="70"/>
              <w:rPr>
                <w:rFonts w:ascii="Gill Sans MT" w:hAnsi="Gill Sans MT"/>
                <w:b/>
                <w:sz w:val="24"/>
                <w:szCs w:val="24"/>
              </w:rPr>
            </w:pPr>
          </w:p>
        </w:tc>
      </w:tr>
    </w:tbl>
    <w:p w14:paraId="30EB84D1" w14:textId="77777777" w:rsidR="008C19AF" w:rsidRPr="008C19AF" w:rsidRDefault="008C19AF" w:rsidP="008C19AF">
      <w:pPr>
        <w:pStyle w:val="ListParagraph"/>
        <w:ind w:left="360" w:right="70"/>
        <w:rPr>
          <w:rFonts w:ascii="Gill Sans MT" w:hAnsi="Gill Sans MT"/>
          <w:b/>
          <w:sz w:val="24"/>
          <w:szCs w:val="24"/>
        </w:rPr>
      </w:pPr>
    </w:p>
    <w:p w14:paraId="01A7C9B0" w14:textId="1CF11532" w:rsidR="00425E3F" w:rsidRDefault="00425E3F" w:rsidP="00425E3F">
      <w:pPr>
        <w:ind w:left="360" w:right="70"/>
        <w:rPr>
          <w:rFonts w:ascii="Gill Sans MT" w:hAnsi="Gill Sans MT"/>
          <w:b/>
          <w:sz w:val="24"/>
          <w:szCs w:val="24"/>
        </w:rPr>
      </w:pPr>
    </w:p>
    <w:p w14:paraId="67C6D1BD" w14:textId="51693C4D" w:rsidR="00425E3F" w:rsidRDefault="00425E3F" w:rsidP="00425E3F">
      <w:pPr>
        <w:ind w:left="360" w:right="70"/>
        <w:rPr>
          <w:rFonts w:ascii="Gill Sans MT" w:hAnsi="Gill Sans MT"/>
          <w:b/>
          <w:sz w:val="24"/>
          <w:szCs w:val="24"/>
        </w:rPr>
      </w:pPr>
    </w:p>
    <w:p w14:paraId="43C46BB0" w14:textId="5C664C36" w:rsidR="00425E3F" w:rsidRPr="00425E3F" w:rsidRDefault="00425E3F" w:rsidP="00425E3F">
      <w:pPr>
        <w:pStyle w:val="ListParagraph"/>
        <w:numPr>
          <w:ilvl w:val="0"/>
          <w:numId w:val="9"/>
        </w:numPr>
        <w:ind w:right="-20"/>
        <w:rPr>
          <w:rStyle w:val="A4"/>
          <w:rFonts w:ascii="Gill Sans MT" w:eastAsia="Arial" w:hAnsi="Gill Sans MT" w:cs="Times New Roman"/>
          <w:bCs/>
          <w:color w:val="FF0000"/>
          <w:sz w:val="24"/>
          <w:szCs w:val="24"/>
        </w:rPr>
      </w:pPr>
      <w:r w:rsidRPr="00425E3F">
        <w:rPr>
          <w:rStyle w:val="A4"/>
          <w:rFonts w:ascii="Gill Sans MT" w:hAnsi="Gill Sans MT" w:cs="Arial"/>
          <w:b/>
          <w:color w:val="FF0000"/>
          <w:sz w:val="24"/>
          <w:szCs w:val="24"/>
        </w:rPr>
        <w:t>You must read the</w:t>
      </w:r>
      <w:r>
        <w:rPr>
          <w:rStyle w:val="A4"/>
          <w:rFonts w:ascii="Gill Sans MT" w:hAnsi="Gill Sans MT" w:cs="Arial"/>
          <w:b/>
          <w:color w:val="FF0000"/>
          <w:sz w:val="24"/>
          <w:szCs w:val="24"/>
        </w:rPr>
        <w:t xml:space="preserve"> following</w:t>
      </w:r>
      <w:r w:rsidRPr="00425E3F">
        <w:rPr>
          <w:rStyle w:val="A4"/>
          <w:rFonts w:ascii="Gill Sans MT" w:hAnsi="Gill Sans MT" w:cs="Arial"/>
          <w:b/>
          <w:color w:val="FF0000"/>
          <w:sz w:val="24"/>
          <w:szCs w:val="24"/>
        </w:rPr>
        <w:t xml:space="preserve"> conditions and sign to say you understand the conditions and agree to be bound by them.</w:t>
      </w:r>
    </w:p>
    <w:p w14:paraId="23AB884E" w14:textId="77777777" w:rsidR="00825969" w:rsidRPr="00D50BBC" w:rsidRDefault="00825969" w:rsidP="00825969">
      <w:pPr>
        <w:rPr>
          <w:rStyle w:val="A4"/>
          <w:rFonts w:ascii="Gill Sans MT" w:hAnsi="Gill Sans MT" w:cs="Arial"/>
          <w:b/>
          <w:sz w:val="24"/>
          <w:szCs w:val="24"/>
        </w:rPr>
      </w:pPr>
    </w:p>
    <w:p w14:paraId="5110A941" w14:textId="7EAC36CE" w:rsidR="00825969" w:rsidRPr="009D2AF4" w:rsidRDefault="00825969" w:rsidP="00825969">
      <w:pPr>
        <w:pStyle w:val="ListParagraph"/>
        <w:numPr>
          <w:ilvl w:val="0"/>
          <w:numId w:val="14"/>
        </w:numPr>
        <w:autoSpaceDE w:val="0"/>
        <w:autoSpaceDN w:val="0"/>
        <w:adjustRightInd w:val="0"/>
        <w:rPr>
          <w:rFonts w:ascii="Gill Sans MT" w:hAnsi="Gill Sans MT" w:cs="Glasgow Pro Book"/>
          <w:color w:val="000000"/>
        </w:rPr>
      </w:pPr>
      <w:r w:rsidRPr="009D2AF4">
        <w:rPr>
          <w:rFonts w:ascii="Gill Sans MT" w:hAnsi="Gill Sans MT" w:cs="Glasgow Pro Book"/>
          <w:color w:val="000000"/>
        </w:rPr>
        <w:t>You must ensure all work is undertaken by a qualified trade person(s) who hold the relevant qualification and/or registration for the work they are doing.</w:t>
      </w:r>
    </w:p>
    <w:p w14:paraId="073A0812" w14:textId="2FBE5180" w:rsidR="00825969" w:rsidRPr="009D2AF4" w:rsidRDefault="00825969" w:rsidP="00825969">
      <w:pPr>
        <w:pStyle w:val="ListParagraph"/>
        <w:numPr>
          <w:ilvl w:val="0"/>
          <w:numId w:val="14"/>
        </w:numPr>
        <w:autoSpaceDE w:val="0"/>
        <w:autoSpaceDN w:val="0"/>
        <w:adjustRightInd w:val="0"/>
        <w:rPr>
          <w:rFonts w:ascii="Gill Sans MT" w:hAnsi="Gill Sans MT" w:cs="Glasgow Pro Book"/>
          <w:color w:val="000000"/>
        </w:rPr>
      </w:pPr>
      <w:r w:rsidRPr="009D2AF4">
        <w:rPr>
          <w:rFonts w:ascii="Gill Sans MT" w:hAnsi="Gill Sans MT" w:cs="Glasgow Pro Book"/>
          <w:color w:val="000000"/>
        </w:rPr>
        <w:t>It is your responsibility to apply for and gain all necessary permissions and approvals including planning and building regulation. It is also your responsibility to comply with any law, regulation and/or permission requirements that are applicable to the work you intend to carry out.</w:t>
      </w:r>
    </w:p>
    <w:p w14:paraId="3349781D" w14:textId="7DD38876" w:rsidR="00825969" w:rsidRPr="009D2AF4" w:rsidRDefault="00825969" w:rsidP="00825969">
      <w:pPr>
        <w:pStyle w:val="ListParagraph"/>
        <w:numPr>
          <w:ilvl w:val="0"/>
          <w:numId w:val="14"/>
        </w:numPr>
        <w:autoSpaceDE w:val="0"/>
        <w:autoSpaceDN w:val="0"/>
        <w:adjustRightInd w:val="0"/>
        <w:rPr>
          <w:rFonts w:ascii="Gill Sans MT" w:hAnsi="Gill Sans MT" w:cs="Glasgow Pro Book"/>
          <w:color w:val="000000"/>
        </w:rPr>
      </w:pPr>
      <w:r w:rsidRPr="009D2AF4">
        <w:rPr>
          <w:rFonts w:ascii="Gill Sans MT" w:hAnsi="Gill Sans MT" w:cs="Glasgow Pro Book"/>
          <w:color w:val="000000"/>
        </w:rPr>
        <w:t>It is your responsibility to pay for the work in full which includes all drawings, permissions and/or any other associated costs.</w:t>
      </w:r>
    </w:p>
    <w:p w14:paraId="58544BC4" w14:textId="77777777" w:rsidR="00825969" w:rsidRPr="009D2AF4" w:rsidRDefault="00825969" w:rsidP="00825969">
      <w:pPr>
        <w:pStyle w:val="ListParagraph"/>
        <w:numPr>
          <w:ilvl w:val="0"/>
          <w:numId w:val="14"/>
        </w:numPr>
        <w:autoSpaceDE w:val="0"/>
        <w:autoSpaceDN w:val="0"/>
        <w:adjustRightInd w:val="0"/>
        <w:rPr>
          <w:rFonts w:ascii="Gill Sans MT" w:hAnsi="Gill Sans MT" w:cs="Glasgow Pro Book"/>
          <w:color w:val="000000"/>
        </w:rPr>
      </w:pPr>
      <w:r w:rsidRPr="009D2AF4">
        <w:rPr>
          <w:rFonts w:ascii="Gill Sans MT" w:hAnsi="Gill Sans MT" w:cs="Glasgow Pro Book"/>
          <w:color w:val="000000"/>
        </w:rPr>
        <w:t>If the adaptations you propose affect other properties you will be responsible for making sure all making good is carried out to the satisfaction of the owner.</w:t>
      </w:r>
    </w:p>
    <w:p w14:paraId="34EB8501" w14:textId="0D4FE20B" w:rsidR="00825969" w:rsidRPr="009D2AF4" w:rsidRDefault="00825969" w:rsidP="00825969">
      <w:pPr>
        <w:pStyle w:val="ListParagraph"/>
        <w:numPr>
          <w:ilvl w:val="0"/>
          <w:numId w:val="14"/>
        </w:numPr>
        <w:autoSpaceDE w:val="0"/>
        <w:autoSpaceDN w:val="0"/>
        <w:adjustRightInd w:val="0"/>
        <w:rPr>
          <w:rFonts w:ascii="Gill Sans MT" w:hAnsi="Gill Sans MT" w:cs="Glasgow Pro Book"/>
          <w:color w:val="000000"/>
        </w:rPr>
      </w:pPr>
      <w:r w:rsidRPr="009D2AF4">
        <w:rPr>
          <w:rFonts w:ascii="Gill Sans MT" w:hAnsi="Gill Sans MT" w:cs="Glasgow Pro Book"/>
          <w:color w:val="000000"/>
        </w:rPr>
        <w:t xml:space="preserve">The alteration or improvement will be maintained by the Association provided it will not result in unreasonable additional maintenance expenditure by us. </w:t>
      </w:r>
    </w:p>
    <w:p w14:paraId="4A5A594B" w14:textId="1B1440B3" w:rsidR="00825969" w:rsidRPr="009D2AF4" w:rsidRDefault="00825969" w:rsidP="00825969">
      <w:pPr>
        <w:pStyle w:val="ListParagraph"/>
        <w:numPr>
          <w:ilvl w:val="0"/>
          <w:numId w:val="14"/>
        </w:numPr>
        <w:autoSpaceDE w:val="0"/>
        <w:autoSpaceDN w:val="0"/>
        <w:adjustRightInd w:val="0"/>
        <w:rPr>
          <w:rFonts w:ascii="Gill Sans MT" w:hAnsi="Gill Sans MT" w:cs="Glasgow Pro Book"/>
          <w:color w:val="000000"/>
        </w:rPr>
      </w:pPr>
      <w:r w:rsidRPr="009D2AF4">
        <w:rPr>
          <w:rFonts w:ascii="Gill Sans MT" w:hAnsi="Gill Sans MT" w:cs="Glasgow Pro Book"/>
          <w:color w:val="000000"/>
        </w:rPr>
        <w:t>If works you carry out does not comply with these conditions or is deemed unsatisfactory or dangerous by BHA you will be asked to carry out rectification work at your own expense. This must be to the satisfaction of BHA. If you do not carry out the rectification within the time specified or the rectification work is not to BHA required standard BHA will arrange for either:</w:t>
      </w:r>
    </w:p>
    <w:p w14:paraId="07207B99" w14:textId="77777777" w:rsidR="00825969" w:rsidRPr="009D2AF4" w:rsidRDefault="00825969" w:rsidP="00825969">
      <w:pPr>
        <w:pStyle w:val="ListParagraph"/>
        <w:numPr>
          <w:ilvl w:val="1"/>
          <w:numId w:val="14"/>
        </w:numPr>
        <w:autoSpaceDE w:val="0"/>
        <w:autoSpaceDN w:val="0"/>
        <w:adjustRightInd w:val="0"/>
        <w:rPr>
          <w:rFonts w:ascii="Gill Sans MT" w:hAnsi="Gill Sans MT" w:cs="Glasgow Pro Book"/>
          <w:color w:val="000000"/>
        </w:rPr>
      </w:pPr>
      <w:r w:rsidRPr="009D2AF4">
        <w:rPr>
          <w:rFonts w:ascii="Gill Sans MT" w:hAnsi="Gill Sans MT" w:cs="Glasgow Pro Book"/>
          <w:color w:val="000000"/>
        </w:rPr>
        <w:t>Rectification of the works you have carried out.</w:t>
      </w:r>
    </w:p>
    <w:p w14:paraId="04325EE6" w14:textId="77777777" w:rsidR="00825969" w:rsidRPr="009D2AF4" w:rsidRDefault="00825969" w:rsidP="00825969">
      <w:pPr>
        <w:pStyle w:val="ListParagraph"/>
        <w:numPr>
          <w:ilvl w:val="1"/>
          <w:numId w:val="14"/>
        </w:numPr>
        <w:spacing w:after="200"/>
        <w:rPr>
          <w:rFonts w:ascii="Gill Sans MT" w:hAnsi="Gill Sans MT" w:cs="Glasgow Pro Book"/>
          <w:color w:val="000000"/>
        </w:rPr>
      </w:pPr>
      <w:r w:rsidRPr="009D2AF4">
        <w:rPr>
          <w:rFonts w:ascii="Gill Sans MT" w:hAnsi="Gill Sans MT" w:cs="Glasgow Pro Book"/>
          <w:color w:val="000000"/>
        </w:rPr>
        <w:t>Return all property affected by your work to its original condition.</w:t>
      </w:r>
    </w:p>
    <w:p w14:paraId="1B6F4784" w14:textId="5BE9826C" w:rsidR="00825969" w:rsidRPr="009D2AF4" w:rsidRDefault="00825969" w:rsidP="00825969">
      <w:pPr>
        <w:pStyle w:val="ListParagraph"/>
        <w:numPr>
          <w:ilvl w:val="0"/>
          <w:numId w:val="14"/>
        </w:numPr>
        <w:spacing w:after="200"/>
        <w:rPr>
          <w:rFonts w:ascii="Gill Sans MT" w:hAnsi="Gill Sans MT" w:cs="Glasgow Pro Book"/>
          <w:color w:val="000000"/>
        </w:rPr>
      </w:pPr>
      <w:r w:rsidRPr="009D2AF4">
        <w:rPr>
          <w:rFonts w:ascii="Gill Sans MT" w:hAnsi="Gill Sans MT" w:cs="Glasgow Pro Book"/>
          <w:color w:val="000000"/>
        </w:rPr>
        <w:t>If BHA arrange this work you will be charged for all costs.</w:t>
      </w:r>
    </w:p>
    <w:p w14:paraId="17176201" w14:textId="01F0D7B2" w:rsidR="00825969" w:rsidRPr="009D2AF4" w:rsidRDefault="00825969" w:rsidP="00825969">
      <w:pPr>
        <w:pStyle w:val="ListParagraph"/>
        <w:numPr>
          <w:ilvl w:val="0"/>
          <w:numId w:val="14"/>
        </w:numPr>
        <w:spacing w:after="200"/>
        <w:rPr>
          <w:rFonts w:ascii="Gill Sans MT" w:hAnsi="Gill Sans MT" w:cs="Glasgow Pro Book"/>
          <w:color w:val="000000"/>
        </w:rPr>
      </w:pPr>
      <w:r w:rsidRPr="009D2AF4">
        <w:rPr>
          <w:rFonts w:ascii="Gill Sans MT" w:hAnsi="Gill Sans MT" w:cs="Glasgow Pro Book"/>
          <w:color w:val="000000"/>
        </w:rPr>
        <w:t>If you decide to end your tenancy BHA Homes will ask you to do one of two things:</w:t>
      </w:r>
    </w:p>
    <w:p w14:paraId="77178C0A" w14:textId="77777777" w:rsidR="00825969" w:rsidRPr="009D2AF4" w:rsidRDefault="00825969" w:rsidP="00825969">
      <w:pPr>
        <w:pStyle w:val="ListParagraph"/>
        <w:numPr>
          <w:ilvl w:val="1"/>
          <w:numId w:val="14"/>
        </w:numPr>
        <w:autoSpaceDE w:val="0"/>
        <w:autoSpaceDN w:val="0"/>
        <w:adjustRightInd w:val="0"/>
        <w:rPr>
          <w:rFonts w:ascii="Gill Sans MT" w:hAnsi="Gill Sans MT" w:cs="Glasgow Pro Book"/>
          <w:color w:val="000000"/>
        </w:rPr>
      </w:pPr>
      <w:r w:rsidRPr="009D2AF4">
        <w:rPr>
          <w:rFonts w:ascii="Gill Sans MT" w:hAnsi="Gill Sans MT" w:cs="Glasgow Pro Book"/>
          <w:color w:val="000000"/>
        </w:rPr>
        <w:t>Remove your adaptation and/or installation and return your home to its original condition.</w:t>
      </w:r>
    </w:p>
    <w:p w14:paraId="5D644701" w14:textId="77777777" w:rsidR="00825969" w:rsidRPr="009D2AF4" w:rsidRDefault="00825969" w:rsidP="00825969">
      <w:pPr>
        <w:pStyle w:val="ListParagraph"/>
        <w:numPr>
          <w:ilvl w:val="1"/>
          <w:numId w:val="14"/>
        </w:numPr>
        <w:autoSpaceDE w:val="0"/>
        <w:autoSpaceDN w:val="0"/>
        <w:adjustRightInd w:val="0"/>
        <w:rPr>
          <w:rFonts w:ascii="Gill Sans MT" w:hAnsi="Gill Sans MT" w:cs="Glasgow Pro Book"/>
          <w:color w:val="000000"/>
        </w:rPr>
      </w:pPr>
      <w:r w:rsidRPr="009D2AF4">
        <w:rPr>
          <w:rFonts w:ascii="Gill Sans MT" w:hAnsi="Gill Sans MT" w:cs="Glasgow Pro Book"/>
          <w:color w:val="000000"/>
        </w:rPr>
        <w:t>Leave the installation and/or adaptation if they are still in good order.</w:t>
      </w:r>
    </w:p>
    <w:p w14:paraId="6B04D670" w14:textId="19905818" w:rsidR="00825969" w:rsidRPr="009D2AF4" w:rsidRDefault="00825969" w:rsidP="00825969">
      <w:pPr>
        <w:pStyle w:val="ListParagraph"/>
        <w:numPr>
          <w:ilvl w:val="0"/>
          <w:numId w:val="14"/>
        </w:numPr>
        <w:spacing w:after="200"/>
        <w:rPr>
          <w:rFonts w:ascii="Gill Sans MT" w:hAnsi="Gill Sans MT" w:cs="Arial"/>
          <w:b/>
        </w:rPr>
      </w:pPr>
      <w:r w:rsidRPr="009D2AF4">
        <w:rPr>
          <w:rFonts w:ascii="Gill Sans MT" w:hAnsi="Gill Sans MT" w:cs="Glasgow Pro Book"/>
          <w:color w:val="000000"/>
        </w:rPr>
        <w:t>You will be required to pay any costs associated if it is necessary to remove your installation and/or adaptation at the end of the tenancy to avoid a recharge.</w:t>
      </w:r>
    </w:p>
    <w:p w14:paraId="4CF9425F" w14:textId="77777777" w:rsidR="00425E3F" w:rsidRPr="00425E3F" w:rsidRDefault="00425E3F" w:rsidP="00425E3F">
      <w:pPr>
        <w:rPr>
          <w:rFonts w:cs="Arial"/>
          <w:b/>
          <w:color w:val="000000"/>
          <w:sz w:val="24"/>
          <w:szCs w:val="24"/>
        </w:rPr>
      </w:pPr>
      <w:r w:rsidRPr="00425E3F">
        <w:rPr>
          <w:rFonts w:cs="Arial"/>
          <w:b/>
          <w:color w:val="000000"/>
          <w:sz w:val="24"/>
          <w:szCs w:val="24"/>
        </w:rPr>
        <w:t>I have read and accept these conditions and agree not to start work until I get written permission:</w:t>
      </w:r>
    </w:p>
    <w:p w14:paraId="60D800A6" w14:textId="77777777" w:rsidR="00A3795A" w:rsidRPr="00D50BBC" w:rsidRDefault="00A3795A" w:rsidP="00A3795A">
      <w:pPr>
        <w:pStyle w:val="ListParagraph"/>
        <w:rPr>
          <w:rFonts w:ascii="Gill Sans MT" w:hAnsi="Gill Sans MT"/>
          <w:b/>
          <w:sz w:val="24"/>
          <w:szCs w:val="24"/>
        </w:rPr>
      </w:pPr>
    </w:p>
    <w:tbl>
      <w:tblPr>
        <w:tblStyle w:val="TableGrid"/>
        <w:tblpPr w:leftFromText="180" w:rightFromText="180" w:vertAnchor="text" w:horzAnchor="margin" w:tblpXSpec="center" w:tblpY="29"/>
        <w:tblOverlap w:val="never"/>
        <w:tblW w:w="0" w:type="auto"/>
        <w:tblLook w:val="01E0" w:firstRow="1" w:lastRow="1" w:firstColumn="1" w:lastColumn="1" w:noHBand="0" w:noVBand="0"/>
      </w:tblPr>
      <w:tblGrid>
        <w:gridCol w:w="1668"/>
        <w:gridCol w:w="5892"/>
      </w:tblGrid>
      <w:tr w:rsidR="007B1F28" w:rsidRPr="00D50BBC" w14:paraId="39EE8F96" w14:textId="77777777" w:rsidTr="009D2AF4">
        <w:trPr>
          <w:trHeight w:val="701"/>
        </w:trPr>
        <w:tc>
          <w:tcPr>
            <w:tcW w:w="1668" w:type="dxa"/>
            <w:vMerge w:val="restart"/>
            <w:vAlign w:val="center"/>
          </w:tcPr>
          <w:p w14:paraId="7465737C" w14:textId="77777777" w:rsidR="007B1F28" w:rsidRPr="00D50BBC" w:rsidRDefault="007B1F28" w:rsidP="007B1F28">
            <w:pPr>
              <w:ind w:right="70"/>
              <w:rPr>
                <w:rFonts w:ascii="Gill Sans MT" w:hAnsi="Gill Sans MT"/>
                <w:sz w:val="24"/>
                <w:szCs w:val="24"/>
              </w:rPr>
            </w:pPr>
            <w:r w:rsidRPr="00D50BBC">
              <w:rPr>
                <w:rFonts w:ascii="Gill Sans MT" w:hAnsi="Gill Sans MT"/>
                <w:sz w:val="24"/>
                <w:szCs w:val="24"/>
              </w:rPr>
              <w:t>Resident(s) Signature(s):</w:t>
            </w:r>
          </w:p>
        </w:tc>
        <w:tc>
          <w:tcPr>
            <w:tcW w:w="5892" w:type="dxa"/>
          </w:tcPr>
          <w:p w14:paraId="730C4CE3" w14:textId="77777777" w:rsidR="007B1F28" w:rsidRPr="00D50BBC" w:rsidRDefault="007B1F28" w:rsidP="007B1F28">
            <w:pPr>
              <w:ind w:right="70"/>
              <w:jc w:val="center"/>
              <w:rPr>
                <w:rFonts w:ascii="Gill Sans MT" w:hAnsi="Gill Sans MT"/>
                <w:sz w:val="24"/>
                <w:szCs w:val="24"/>
              </w:rPr>
            </w:pPr>
          </w:p>
        </w:tc>
      </w:tr>
      <w:tr w:rsidR="007B1F28" w:rsidRPr="00D50BBC" w14:paraId="549BF299" w14:textId="77777777" w:rsidTr="009D2AF4">
        <w:trPr>
          <w:trHeight w:val="697"/>
        </w:trPr>
        <w:tc>
          <w:tcPr>
            <w:tcW w:w="1668" w:type="dxa"/>
            <w:vMerge/>
          </w:tcPr>
          <w:p w14:paraId="10072F5B" w14:textId="77777777" w:rsidR="007B1F28" w:rsidRPr="00D50BBC" w:rsidRDefault="007B1F28" w:rsidP="007B1F28">
            <w:pPr>
              <w:ind w:right="70"/>
              <w:rPr>
                <w:rFonts w:ascii="Gill Sans MT" w:hAnsi="Gill Sans MT"/>
                <w:sz w:val="24"/>
                <w:szCs w:val="24"/>
              </w:rPr>
            </w:pPr>
          </w:p>
        </w:tc>
        <w:tc>
          <w:tcPr>
            <w:tcW w:w="5892" w:type="dxa"/>
          </w:tcPr>
          <w:p w14:paraId="7EB082EE" w14:textId="77777777" w:rsidR="007B1F28" w:rsidRPr="00D50BBC" w:rsidRDefault="007B1F28" w:rsidP="007B1F28">
            <w:pPr>
              <w:ind w:right="70"/>
              <w:rPr>
                <w:rFonts w:ascii="Gill Sans MT" w:hAnsi="Gill Sans MT"/>
                <w:sz w:val="24"/>
                <w:szCs w:val="24"/>
              </w:rPr>
            </w:pPr>
          </w:p>
        </w:tc>
      </w:tr>
      <w:tr w:rsidR="007B1F28" w:rsidRPr="00D50BBC" w14:paraId="0BB43287" w14:textId="77777777" w:rsidTr="009D2AF4">
        <w:trPr>
          <w:trHeight w:val="551"/>
        </w:trPr>
        <w:tc>
          <w:tcPr>
            <w:tcW w:w="1668" w:type="dxa"/>
            <w:vAlign w:val="center"/>
          </w:tcPr>
          <w:p w14:paraId="7DB6C772" w14:textId="77777777" w:rsidR="007B1F28" w:rsidRPr="00D50BBC" w:rsidRDefault="007B1F28" w:rsidP="007B1F28">
            <w:pPr>
              <w:ind w:right="70"/>
              <w:rPr>
                <w:rFonts w:ascii="Gill Sans MT" w:hAnsi="Gill Sans MT"/>
                <w:sz w:val="24"/>
                <w:szCs w:val="24"/>
              </w:rPr>
            </w:pPr>
            <w:r w:rsidRPr="00D50BBC">
              <w:rPr>
                <w:rFonts w:ascii="Gill Sans MT" w:hAnsi="Gill Sans MT"/>
                <w:sz w:val="24"/>
                <w:szCs w:val="24"/>
              </w:rPr>
              <w:t>Date:</w:t>
            </w:r>
          </w:p>
        </w:tc>
        <w:tc>
          <w:tcPr>
            <w:tcW w:w="5892" w:type="dxa"/>
          </w:tcPr>
          <w:p w14:paraId="680E67E2" w14:textId="77777777" w:rsidR="007B1F28" w:rsidRPr="00D50BBC" w:rsidRDefault="007B1F28" w:rsidP="007B1F28">
            <w:pPr>
              <w:ind w:right="70"/>
              <w:rPr>
                <w:rFonts w:ascii="Gill Sans MT" w:hAnsi="Gill Sans MT"/>
                <w:sz w:val="24"/>
                <w:szCs w:val="24"/>
              </w:rPr>
            </w:pPr>
          </w:p>
        </w:tc>
      </w:tr>
      <w:tr w:rsidR="00425E3F" w:rsidRPr="00D50BBC" w14:paraId="30E6A09D" w14:textId="77777777" w:rsidTr="009D2AF4">
        <w:trPr>
          <w:trHeight w:val="1136"/>
        </w:trPr>
        <w:tc>
          <w:tcPr>
            <w:tcW w:w="1668" w:type="dxa"/>
            <w:vAlign w:val="center"/>
          </w:tcPr>
          <w:p w14:paraId="64E23391" w14:textId="1E109ACC" w:rsidR="00425E3F" w:rsidRDefault="00425E3F" w:rsidP="007B1F28">
            <w:pPr>
              <w:ind w:right="70"/>
              <w:rPr>
                <w:rFonts w:ascii="Gill Sans MT" w:hAnsi="Gill Sans MT"/>
                <w:i/>
                <w:sz w:val="24"/>
                <w:szCs w:val="24"/>
              </w:rPr>
            </w:pPr>
            <w:r>
              <w:rPr>
                <w:rFonts w:ascii="Gill Sans MT" w:hAnsi="Gill Sans MT"/>
                <w:i/>
                <w:sz w:val="24"/>
                <w:szCs w:val="24"/>
              </w:rPr>
              <w:t xml:space="preserve">For office use </w:t>
            </w:r>
          </w:p>
          <w:p w14:paraId="41E52CE2" w14:textId="77777777" w:rsidR="00425E3F" w:rsidRDefault="00425E3F" w:rsidP="007B1F28">
            <w:pPr>
              <w:ind w:right="70"/>
              <w:rPr>
                <w:rFonts w:ascii="Gill Sans MT" w:hAnsi="Gill Sans MT"/>
                <w:sz w:val="24"/>
                <w:szCs w:val="24"/>
              </w:rPr>
            </w:pPr>
            <w:r>
              <w:rPr>
                <w:rFonts w:ascii="Gill Sans MT" w:hAnsi="Gill Sans MT"/>
                <w:sz w:val="24"/>
                <w:szCs w:val="24"/>
              </w:rPr>
              <w:t>Signature</w:t>
            </w:r>
          </w:p>
          <w:p w14:paraId="7C454E97" w14:textId="5E5D71D7" w:rsidR="00425E3F" w:rsidRPr="00425E3F" w:rsidRDefault="00425E3F" w:rsidP="007B1F28">
            <w:pPr>
              <w:ind w:right="70"/>
              <w:rPr>
                <w:rFonts w:ascii="Gill Sans MT" w:hAnsi="Gill Sans MT"/>
                <w:sz w:val="24"/>
                <w:szCs w:val="24"/>
              </w:rPr>
            </w:pPr>
          </w:p>
        </w:tc>
        <w:tc>
          <w:tcPr>
            <w:tcW w:w="5892" w:type="dxa"/>
          </w:tcPr>
          <w:p w14:paraId="389D40C1" w14:textId="77777777" w:rsidR="00425E3F" w:rsidRDefault="00425E3F" w:rsidP="007B1F28">
            <w:pPr>
              <w:ind w:right="70"/>
              <w:rPr>
                <w:rFonts w:ascii="Gill Sans MT" w:hAnsi="Gill Sans MT"/>
                <w:sz w:val="24"/>
                <w:szCs w:val="24"/>
              </w:rPr>
            </w:pPr>
          </w:p>
          <w:p w14:paraId="73F26AE6" w14:textId="77777777" w:rsidR="00425E3F" w:rsidRDefault="00425E3F" w:rsidP="007B1F28">
            <w:pPr>
              <w:ind w:right="70"/>
              <w:rPr>
                <w:rFonts w:ascii="Gill Sans MT" w:hAnsi="Gill Sans MT"/>
                <w:sz w:val="24"/>
                <w:szCs w:val="24"/>
              </w:rPr>
            </w:pPr>
          </w:p>
          <w:p w14:paraId="5F9CA3FC" w14:textId="77777777" w:rsidR="00425E3F" w:rsidRDefault="00425E3F" w:rsidP="00425E3F">
            <w:pPr>
              <w:ind w:right="70"/>
              <w:rPr>
                <w:rFonts w:ascii="Gill Sans MT" w:hAnsi="Gill Sans MT"/>
                <w:sz w:val="24"/>
                <w:szCs w:val="24"/>
              </w:rPr>
            </w:pPr>
            <w:r>
              <w:rPr>
                <w:rFonts w:ascii="Gill Sans MT" w:hAnsi="Gill Sans MT"/>
                <w:sz w:val="24"/>
                <w:szCs w:val="24"/>
              </w:rPr>
              <w:t>……………………….. Date: ……………………………</w:t>
            </w:r>
          </w:p>
          <w:p w14:paraId="09E4FDBB" w14:textId="55F7AE48" w:rsidR="00425E3F" w:rsidRPr="00D50BBC" w:rsidRDefault="00425E3F" w:rsidP="00425E3F">
            <w:pPr>
              <w:ind w:right="70"/>
              <w:rPr>
                <w:rFonts w:ascii="Gill Sans MT" w:hAnsi="Gill Sans MT"/>
                <w:sz w:val="24"/>
                <w:szCs w:val="24"/>
              </w:rPr>
            </w:pPr>
            <w:r>
              <w:rPr>
                <w:rFonts w:ascii="Gill Sans MT" w:hAnsi="Gill Sans MT"/>
                <w:sz w:val="24"/>
                <w:szCs w:val="24"/>
              </w:rPr>
              <w:t>Asset Manager</w:t>
            </w:r>
          </w:p>
        </w:tc>
      </w:tr>
    </w:tbl>
    <w:p w14:paraId="5D88B6C1" w14:textId="77777777" w:rsidR="00A3795A" w:rsidRPr="00D50BBC" w:rsidRDefault="00A3795A" w:rsidP="00A3795A">
      <w:pPr>
        <w:ind w:left="360" w:right="70"/>
        <w:rPr>
          <w:rFonts w:ascii="Gill Sans MT" w:hAnsi="Gill Sans MT"/>
          <w:b/>
          <w:sz w:val="24"/>
          <w:szCs w:val="24"/>
        </w:rPr>
      </w:pPr>
    </w:p>
    <w:p w14:paraId="3BB480AC" w14:textId="77777777" w:rsidR="00A3795A" w:rsidRPr="00D50BBC" w:rsidRDefault="00A3795A" w:rsidP="00A3795A">
      <w:pPr>
        <w:ind w:right="70"/>
        <w:rPr>
          <w:rFonts w:ascii="Gill Sans MT" w:hAnsi="Gill Sans MT"/>
          <w:b/>
          <w:sz w:val="24"/>
          <w:szCs w:val="24"/>
        </w:rPr>
      </w:pPr>
    </w:p>
    <w:p w14:paraId="3130AFF5" w14:textId="77777777" w:rsidR="00D01341" w:rsidRPr="00D50BBC" w:rsidRDefault="00D01341" w:rsidP="00D01341">
      <w:pPr>
        <w:ind w:right="70"/>
        <w:rPr>
          <w:rFonts w:ascii="Gill Sans MT" w:hAnsi="Gill Sans MT"/>
          <w:b/>
          <w:sz w:val="24"/>
          <w:szCs w:val="24"/>
        </w:rPr>
      </w:pPr>
    </w:p>
    <w:p w14:paraId="33DB1AB4" w14:textId="77777777" w:rsidR="00D01341" w:rsidRPr="00D50BBC" w:rsidRDefault="00D01341" w:rsidP="00D01341">
      <w:pPr>
        <w:ind w:right="70"/>
        <w:rPr>
          <w:rFonts w:ascii="Gill Sans MT" w:hAnsi="Gill Sans MT"/>
          <w:b/>
          <w:sz w:val="24"/>
          <w:szCs w:val="24"/>
        </w:rPr>
      </w:pPr>
    </w:p>
    <w:p w14:paraId="779C36EA" w14:textId="77777777" w:rsidR="00D01341" w:rsidRPr="00D50BBC" w:rsidRDefault="00D01341" w:rsidP="00D01341">
      <w:pPr>
        <w:ind w:right="70"/>
        <w:rPr>
          <w:rFonts w:ascii="Gill Sans MT" w:hAnsi="Gill Sans MT"/>
          <w:b/>
          <w:sz w:val="24"/>
          <w:szCs w:val="24"/>
        </w:rPr>
      </w:pPr>
    </w:p>
    <w:p w14:paraId="3EF3B2CF" w14:textId="77777777" w:rsidR="00D01341" w:rsidRPr="00D50BBC" w:rsidRDefault="00D01341" w:rsidP="00D01341">
      <w:pPr>
        <w:ind w:right="70"/>
        <w:rPr>
          <w:rFonts w:ascii="Gill Sans MT" w:hAnsi="Gill Sans MT"/>
          <w:b/>
          <w:sz w:val="24"/>
          <w:szCs w:val="24"/>
        </w:rPr>
      </w:pPr>
    </w:p>
    <w:p w14:paraId="261F7629" w14:textId="77777777" w:rsidR="00D01341" w:rsidRPr="00D50BBC" w:rsidRDefault="00D01341" w:rsidP="00D01341">
      <w:pPr>
        <w:ind w:right="70"/>
        <w:rPr>
          <w:rFonts w:ascii="Gill Sans MT" w:hAnsi="Gill Sans MT"/>
          <w:b/>
          <w:sz w:val="24"/>
          <w:szCs w:val="24"/>
        </w:rPr>
      </w:pPr>
    </w:p>
    <w:p w14:paraId="2004B6E6" w14:textId="77777777" w:rsidR="00D01341" w:rsidRPr="00D50BBC" w:rsidRDefault="00D01341" w:rsidP="00D01341">
      <w:pPr>
        <w:ind w:right="70"/>
        <w:rPr>
          <w:rFonts w:ascii="Gill Sans MT" w:hAnsi="Gill Sans MT"/>
          <w:b/>
          <w:sz w:val="24"/>
          <w:szCs w:val="24"/>
        </w:rPr>
      </w:pPr>
    </w:p>
    <w:p w14:paraId="6FE94B47" w14:textId="77777777" w:rsidR="00D01341" w:rsidRPr="00D50BBC" w:rsidRDefault="00D01341" w:rsidP="00D01341">
      <w:pPr>
        <w:ind w:right="70"/>
        <w:rPr>
          <w:rFonts w:ascii="Gill Sans MT" w:hAnsi="Gill Sans MT"/>
          <w:b/>
          <w:sz w:val="24"/>
          <w:szCs w:val="24"/>
        </w:rPr>
      </w:pPr>
    </w:p>
    <w:p w14:paraId="63F9C5B2" w14:textId="77777777" w:rsidR="00D01341" w:rsidRPr="00D50BBC" w:rsidRDefault="00D01341" w:rsidP="00D01341">
      <w:pPr>
        <w:ind w:right="70"/>
        <w:rPr>
          <w:rFonts w:ascii="Gill Sans MT" w:hAnsi="Gill Sans MT"/>
          <w:b/>
          <w:sz w:val="24"/>
          <w:szCs w:val="24"/>
        </w:rPr>
      </w:pPr>
    </w:p>
    <w:p w14:paraId="002234E1" w14:textId="77777777" w:rsidR="00D01341" w:rsidRPr="00D50BBC" w:rsidRDefault="00D01341" w:rsidP="00D01341">
      <w:pPr>
        <w:ind w:right="70"/>
        <w:rPr>
          <w:rFonts w:ascii="Gill Sans MT" w:hAnsi="Gill Sans MT"/>
          <w:b/>
          <w:sz w:val="24"/>
          <w:szCs w:val="24"/>
        </w:rPr>
      </w:pPr>
    </w:p>
    <w:p w14:paraId="524251D6" w14:textId="00C97739" w:rsidR="00D01341" w:rsidRPr="00D50BBC" w:rsidRDefault="00D01341" w:rsidP="00D01341">
      <w:pPr>
        <w:ind w:right="70"/>
        <w:rPr>
          <w:rFonts w:ascii="Gill Sans MT" w:hAnsi="Gill Sans MT"/>
          <w:b/>
          <w:sz w:val="24"/>
          <w:szCs w:val="24"/>
        </w:rPr>
      </w:pPr>
    </w:p>
    <w:p w14:paraId="3AFB9ADF" w14:textId="4BEF6DCB" w:rsidR="009D2AF4" w:rsidRDefault="00D01341" w:rsidP="009D2AF4">
      <w:pPr>
        <w:ind w:left="-426" w:right="70"/>
        <w:rPr>
          <w:rFonts w:ascii="Gill Sans MT" w:hAnsi="Gill Sans MT"/>
          <w:i/>
          <w:sz w:val="24"/>
          <w:szCs w:val="24"/>
        </w:rPr>
      </w:pPr>
      <w:r w:rsidRPr="00D50BBC">
        <w:rPr>
          <w:rFonts w:ascii="Gill Sans MT" w:hAnsi="Gill Sans MT"/>
          <w:b/>
          <w:sz w:val="24"/>
          <w:szCs w:val="24"/>
        </w:rPr>
        <w:tab/>
      </w:r>
      <w:r w:rsidRPr="00D50BBC">
        <w:rPr>
          <w:rFonts w:ascii="Gill Sans MT" w:hAnsi="Gill Sans MT"/>
          <w:i/>
          <w:sz w:val="24"/>
          <w:szCs w:val="24"/>
        </w:rPr>
        <w:t>Please return this form to</w:t>
      </w:r>
      <w:r w:rsidR="006A62D9" w:rsidRPr="00D50BBC">
        <w:rPr>
          <w:rFonts w:ascii="Gill Sans MT" w:hAnsi="Gill Sans MT"/>
          <w:i/>
          <w:sz w:val="24"/>
          <w:szCs w:val="24"/>
        </w:rPr>
        <w:t>:</w:t>
      </w:r>
    </w:p>
    <w:p w14:paraId="3B53E568" w14:textId="77777777" w:rsidR="009D2AF4" w:rsidRDefault="009D2AF4" w:rsidP="009D2AF4">
      <w:pPr>
        <w:ind w:left="-426" w:right="70"/>
        <w:rPr>
          <w:rFonts w:ascii="Gill Sans MT" w:hAnsi="Gill Sans MT"/>
          <w:i/>
          <w:sz w:val="24"/>
          <w:szCs w:val="24"/>
        </w:rPr>
      </w:pPr>
      <w:bookmarkStart w:id="0" w:name="_GoBack"/>
      <w:bookmarkEnd w:id="0"/>
    </w:p>
    <w:p w14:paraId="0296B598" w14:textId="6B6AF1C1" w:rsidR="00825969" w:rsidRPr="009D2AF4" w:rsidRDefault="00425E3F" w:rsidP="009D2AF4">
      <w:pPr>
        <w:ind w:left="-426" w:right="70"/>
        <w:jc w:val="center"/>
        <w:rPr>
          <w:rFonts w:ascii="Gill Sans MT" w:hAnsi="Gill Sans MT"/>
          <w:b/>
          <w:szCs w:val="24"/>
        </w:rPr>
      </w:pPr>
      <w:r w:rsidRPr="009D2AF4">
        <w:rPr>
          <w:rFonts w:ascii="Gill Sans MT" w:hAnsi="Gill Sans MT"/>
          <w:b/>
          <w:szCs w:val="24"/>
        </w:rPr>
        <w:t xml:space="preserve">Housing &amp; Communities Manager, </w:t>
      </w:r>
      <w:r w:rsidR="006A62D9" w:rsidRPr="009D2AF4">
        <w:rPr>
          <w:rFonts w:ascii="Gill Sans MT" w:hAnsi="Gill Sans MT"/>
          <w:b/>
          <w:szCs w:val="24"/>
        </w:rPr>
        <w:t>Barnsbury Housing Association, Cloudesley House, 16b Cloudesley Street, London, N1 0HU</w:t>
      </w:r>
      <w:r w:rsidR="009D2AF4">
        <w:rPr>
          <w:rFonts w:ascii="Gill Sans MT" w:hAnsi="Gill Sans MT"/>
          <w:b/>
          <w:szCs w:val="24"/>
        </w:rPr>
        <w:t xml:space="preserve"> or via email:</w:t>
      </w:r>
      <w:r w:rsidR="006A62D9" w:rsidRPr="009D2AF4">
        <w:rPr>
          <w:rFonts w:ascii="Gill Sans MT" w:hAnsi="Gill Sans MT"/>
          <w:b/>
          <w:szCs w:val="24"/>
        </w:rPr>
        <w:t xml:space="preserve"> </w:t>
      </w:r>
      <w:hyperlink r:id="rId8" w:history="1">
        <w:r w:rsidR="006A62D9" w:rsidRPr="009D2AF4">
          <w:rPr>
            <w:rStyle w:val="Hyperlink"/>
            <w:rFonts w:ascii="Gill Sans MT" w:hAnsi="Gill Sans MT"/>
            <w:b/>
            <w:szCs w:val="24"/>
          </w:rPr>
          <w:t>info@barnsbury.org</w:t>
        </w:r>
      </w:hyperlink>
    </w:p>
    <w:sectPr w:rsidR="00825969" w:rsidRPr="009D2AF4" w:rsidSect="00D322FB">
      <w:pgSz w:w="11906" w:h="16838"/>
      <w:pgMar w:top="1440" w:right="141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79A2A" w14:textId="77777777" w:rsidR="00CF5C80" w:rsidRDefault="00CF5C80">
      <w:r>
        <w:separator/>
      </w:r>
    </w:p>
  </w:endnote>
  <w:endnote w:type="continuationSeparator" w:id="0">
    <w:p w14:paraId="797C7586" w14:textId="77777777" w:rsidR="00CF5C80" w:rsidRDefault="00CF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asgow Pro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lasgow Pro Medium">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D5206" w14:textId="77777777" w:rsidR="00CF5C80" w:rsidRDefault="00CF5C80">
      <w:r>
        <w:separator/>
      </w:r>
    </w:p>
  </w:footnote>
  <w:footnote w:type="continuationSeparator" w:id="0">
    <w:p w14:paraId="3980AA62" w14:textId="77777777" w:rsidR="00CF5C80" w:rsidRDefault="00CF5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636"/>
    <w:multiLevelType w:val="hybridMultilevel"/>
    <w:tmpl w:val="61B24C8E"/>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09677240"/>
    <w:multiLevelType w:val="hybridMultilevel"/>
    <w:tmpl w:val="81ECA6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D430C0"/>
    <w:multiLevelType w:val="multilevel"/>
    <w:tmpl w:val="9CAA8BE0"/>
    <w:lvl w:ilvl="0">
      <w:start w:val="1"/>
      <w:numFmt w:val="decimal"/>
      <w:lvlText w:val="%1."/>
      <w:lvlJc w:val="left"/>
      <w:pPr>
        <w:tabs>
          <w:tab w:val="num" w:pos="360"/>
        </w:tabs>
        <w:ind w:left="360" w:hanging="360"/>
      </w:pPr>
      <w:rPr>
        <w:rFonts w:hint="default"/>
        <w:b/>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32E7720"/>
    <w:multiLevelType w:val="hybridMultilevel"/>
    <w:tmpl w:val="D354D138"/>
    <w:lvl w:ilvl="0" w:tplc="EB8CECDE">
      <w:start w:val="1"/>
      <w:numFmt w:val="lowerLetter"/>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D2C85"/>
    <w:multiLevelType w:val="hybridMultilevel"/>
    <w:tmpl w:val="435EEF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2329D"/>
    <w:multiLevelType w:val="hybridMultilevel"/>
    <w:tmpl w:val="36C824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C968D2"/>
    <w:multiLevelType w:val="hybridMultilevel"/>
    <w:tmpl w:val="1E3EB568"/>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F161B5D"/>
    <w:multiLevelType w:val="hybridMultilevel"/>
    <w:tmpl w:val="9CAA8BE0"/>
    <w:lvl w:ilvl="0" w:tplc="B5340766">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09469FC"/>
    <w:multiLevelType w:val="hybridMultilevel"/>
    <w:tmpl w:val="1F1E1A34"/>
    <w:lvl w:ilvl="0" w:tplc="BC7EC50C">
      <w:start w:val="1"/>
      <w:numFmt w:val="decimal"/>
      <w:lvlText w:val="%1."/>
      <w:lvlJc w:val="left"/>
      <w:pPr>
        <w:ind w:left="720" w:hanging="360"/>
      </w:pPr>
      <w:rPr>
        <w:b w:val="0"/>
      </w:rPr>
    </w:lvl>
    <w:lvl w:ilvl="1" w:tplc="B630DFEA">
      <w:numFmt w:val="bullet"/>
      <w:lvlText w:val="•"/>
      <w:lvlJc w:val="left"/>
      <w:pPr>
        <w:ind w:left="1440" w:hanging="360"/>
      </w:pPr>
      <w:rPr>
        <w:rFonts w:ascii="Glasgow Pro Book" w:eastAsiaTheme="minorHAnsi" w:hAnsi="Glasgow Pro Book" w:cs="Glasgow Pro Book"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4578B2"/>
    <w:multiLevelType w:val="hybridMultilevel"/>
    <w:tmpl w:val="DF6A745C"/>
    <w:lvl w:ilvl="0" w:tplc="08090001">
      <w:start w:val="1"/>
      <w:numFmt w:val="bullet"/>
      <w:lvlText w:val=""/>
      <w:lvlJc w:val="left"/>
      <w:pPr>
        <w:tabs>
          <w:tab w:val="num" w:pos="720"/>
        </w:tabs>
        <w:ind w:left="720" w:hanging="360"/>
      </w:pPr>
      <w:rPr>
        <w:rFonts w:ascii="Symbol" w:hAnsi="Symbol" w:hint="default"/>
      </w:rPr>
    </w:lvl>
    <w:lvl w:ilvl="1" w:tplc="62CC9122">
      <w:start w:val="1"/>
      <w:numFmt w:val="bullet"/>
      <w:lvlText w:val="-"/>
      <w:lvlJc w:val="left"/>
      <w:pPr>
        <w:tabs>
          <w:tab w:val="num" w:pos="1440"/>
        </w:tabs>
        <w:ind w:left="1440" w:hanging="360"/>
      </w:pPr>
      <w:rPr>
        <w:rFonts w:ascii="Arial" w:eastAsia="Times New Roman" w:hAnsi="Aria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7D5EE2"/>
    <w:multiLevelType w:val="hybridMultilevel"/>
    <w:tmpl w:val="2432EEF4"/>
    <w:lvl w:ilvl="0" w:tplc="08090001">
      <w:start w:val="1"/>
      <w:numFmt w:val="bullet"/>
      <w:lvlText w:val=""/>
      <w:lvlJc w:val="left"/>
      <w:pPr>
        <w:tabs>
          <w:tab w:val="num" w:pos="720"/>
        </w:tabs>
        <w:ind w:left="720" w:hanging="360"/>
      </w:pPr>
      <w:rPr>
        <w:rFonts w:ascii="Symbol" w:hAnsi="Symbol" w:hint="default"/>
      </w:rPr>
    </w:lvl>
    <w:lvl w:ilvl="1" w:tplc="62CC9122">
      <w:start w:val="1"/>
      <w:numFmt w:val="bullet"/>
      <w:lvlText w:val="-"/>
      <w:lvlJc w:val="left"/>
      <w:pPr>
        <w:tabs>
          <w:tab w:val="num" w:pos="1440"/>
        </w:tabs>
        <w:ind w:left="1440" w:hanging="360"/>
      </w:pPr>
      <w:rPr>
        <w:rFonts w:ascii="Arial" w:eastAsia="Times New Roman" w:hAnsi="Aria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7E0C16"/>
    <w:multiLevelType w:val="hybridMultilevel"/>
    <w:tmpl w:val="8CEA97CC"/>
    <w:lvl w:ilvl="0" w:tplc="903002F4">
      <w:start w:val="4"/>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9691687"/>
    <w:multiLevelType w:val="hybridMultilevel"/>
    <w:tmpl w:val="0CE2B8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A2069E1"/>
    <w:multiLevelType w:val="hybridMultilevel"/>
    <w:tmpl w:val="533EF180"/>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6"/>
  </w:num>
  <w:num w:numId="5">
    <w:abstractNumId w:val="10"/>
  </w:num>
  <w:num w:numId="6">
    <w:abstractNumId w:val="9"/>
  </w:num>
  <w:num w:numId="7">
    <w:abstractNumId w:val="12"/>
  </w:num>
  <w:num w:numId="8">
    <w:abstractNumId w:val="11"/>
  </w:num>
  <w:num w:numId="9">
    <w:abstractNumId w:val="7"/>
  </w:num>
  <w:num w:numId="10">
    <w:abstractNumId w:val="13"/>
  </w:num>
  <w:num w:numId="11">
    <w:abstractNumId w:val="5"/>
  </w:num>
  <w:num w:numId="12">
    <w:abstractNumId w:val="2"/>
  </w:num>
  <w:num w:numId="13">
    <w:abstractNumId w:val="4"/>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FD4"/>
    <w:rsid w:val="0005329A"/>
    <w:rsid w:val="00075196"/>
    <w:rsid w:val="000D7531"/>
    <w:rsid w:val="00111ABD"/>
    <w:rsid w:val="0016761C"/>
    <w:rsid w:val="0018159C"/>
    <w:rsid w:val="00195523"/>
    <w:rsid w:val="001F09F9"/>
    <w:rsid w:val="001F7494"/>
    <w:rsid w:val="002079D9"/>
    <w:rsid w:val="00223D95"/>
    <w:rsid w:val="00232BAC"/>
    <w:rsid w:val="00270F90"/>
    <w:rsid w:val="002E1462"/>
    <w:rsid w:val="00364173"/>
    <w:rsid w:val="00370E5C"/>
    <w:rsid w:val="00415B4B"/>
    <w:rsid w:val="00425E3F"/>
    <w:rsid w:val="004378A3"/>
    <w:rsid w:val="00466D50"/>
    <w:rsid w:val="004F5EDF"/>
    <w:rsid w:val="00547EC1"/>
    <w:rsid w:val="006119E2"/>
    <w:rsid w:val="006132F4"/>
    <w:rsid w:val="0061577E"/>
    <w:rsid w:val="00687C18"/>
    <w:rsid w:val="00697EB1"/>
    <w:rsid w:val="006A62D9"/>
    <w:rsid w:val="006D698E"/>
    <w:rsid w:val="006D72E8"/>
    <w:rsid w:val="006F0664"/>
    <w:rsid w:val="00744A18"/>
    <w:rsid w:val="007B1F28"/>
    <w:rsid w:val="007C46B5"/>
    <w:rsid w:val="007D402D"/>
    <w:rsid w:val="00825969"/>
    <w:rsid w:val="00843422"/>
    <w:rsid w:val="00854A8F"/>
    <w:rsid w:val="0085525B"/>
    <w:rsid w:val="008C19AF"/>
    <w:rsid w:val="008D6170"/>
    <w:rsid w:val="008E01F3"/>
    <w:rsid w:val="0091302E"/>
    <w:rsid w:val="0091445C"/>
    <w:rsid w:val="009356D1"/>
    <w:rsid w:val="00940D43"/>
    <w:rsid w:val="0094746F"/>
    <w:rsid w:val="009B4069"/>
    <w:rsid w:val="009D2AF4"/>
    <w:rsid w:val="009F1C74"/>
    <w:rsid w:val="009F590F"/>
    <w:rsid w:val="00A31D26"/>
    <w:rsid w:val="00A3795A"/>
    <w:rsid w:val="00A43099"/>
    <w:rsid w:val="00A5400A"/>
    <w:rsid w:val="00A85F22"/>
    <w:rsid w:val="00A95F52"/>
    <w:rsid w:val="00AA77DA"/>
    <w:rsid w:val="00AD1AEA"/>
    <w:rsid w:val="00B05790"/>
    <w:rsid w:val="00B05F65"/>
    <w:rsid w:val="00B10021"/>
    <w:rsid w:val="00B20CE5"/>
    <w:rsid w:val="00B67613"/>
    <w:rsid w:val="00B73467"/>
    <w:rsid w:val="00B7393B"/>
    <w:rsid w:val="00B74EFC"/>
    <w:rsid w:val="00B80FD4"/>
    <w:rsid w:val="00BB5808"/>
    <w:rsid w:val="00BF1910"/>
    <w:rsid w:val="00C31E2A"/>
    <w:rsid w:val="00C61496"/>
    <w:rsid w:val="00C85191"/>
    <w:rsid w:val="00CF5C80"/>
    <w:rsid w:val="00D01341"/>
    <w:rsid w:val="00D322FB"/>
    <w:rsid w:val="00D50BBC"/>
    <w:rsid w:val="00D6059B"/>
    <w:rsid w:val="00D9464B"/>
    <w:rsid w:val="00DC79F9"/>
    <w:rsid w:val="00DD3D01"/>
    <w:rsid w:val="00DD755E"/>
    <w:rsid w:val="00DE7BA3"/>
    <w:rsid w:val="00E25021"/>
    <w:rsid w:val="00E664F6"/>
    <w:rsid w:val="00E73F7D"/>
    <w:rsid w:val="00E936AC"/>
    <w:rsid w:val="00EA0002"/>
    <w:rsid w:val="00EA2953"/>
    <w:rsid w:val="00EB3E81"/>
    <w:rsid w:val="00EF27EB"/>
    <w:rsid w:val="00F129C8"/>
    <w:rsid w:val="00F35F09"/>
    <w:rsid w:val="00F47F69"/>
    <w:rsid w:val="00F51A84"/>
    <w:rsid w:val="00F95789"/>
    <w:rsid w:val="00FB600D"/>
    <w:rsid w:val="00FF021E"/>
    <w:rsid w:val="00FF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D4A91"/>
  <w15:docId w15:val="{5514D18A-FB52-4C4A-9F00-5DE37FA1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rPr>
  </w:style>
  <w:style w:type="paragraph" w:styleId="Heading2">
    <w:name w:val="heading 2"/>
    <w:basedOn w:val="Normal"/>
    <w:next w:val="Normal"/>
    <w:qFormat/>
    <w:rsid w:val="00DD755E"/>
    <w:pPr>
      <w:keepNext/>
      <w:outlineLvl w:val="1"/>
    </w:pPr>
    <w:rPr>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FD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Text"/>
    <w:rsid w:val="00B80FD4"/>
    <w:pPr>
      <w:overflowPunct w:val="0"/>
      <w:autoSpaceDE w:val="0"/>
      <w:autoSpaceDN w:val="0"/>
      <w:adjustRightInd w:val="0"/>
      <w:spacing w:after="60"/>
      <w:ind w:left="425"/>
      <w:textAlignment w:val="baseline"/>
    </w:pPr>
    <w:rPr>
      <w:szCs w:val="20"/>
    </w:rPr>
  </w:style>
  <w:style w:type="paragraph" w:styleId="BodyText">
    <w:name w:val="Body Text"/>
    <w:basedOn w:val="Normal"/>
    <w:rsid w:val="00B80FD4"/>
    <w:pPr>
      <w:spacing w:after="120"/>
    </w:pPr>
  </w:style>
  <w:style w:type="paragraph" w:styleId="Header">
    <w:name w:val="header"/>
    <w:basedOn w:val="Normal"/>
    <w:rsid w:val="00687C18"/>
    <w:pPr>
      <w:tabs>
        <w:tab w:val="center" w:pos="4153"/>
        <w:tab w:val="right" w:pos="8306"/>
      </w:tabs>
    </w:pPr>
  </w:style>
  <w:style w:type="paragraph" w:styleId="Footer">
    <w:name w:val="footer"/>
    <w:basedOn w:val="Normal"/>
    <w:rsid w:val="00687C18"/>
    <w:pPr>
      <w:tabs>
        <w:tab w:val="center" w:pos="4153"/>
        <w:tab w:val="right" w:pos="8306"/>
      </w:tabs>
    </w:pPr>
  </w:style>
  <w:style w:type="character" w:styleId="Hyperlink">
    <w:name w:val="Hyperlink"/>
    <w:basedOn w:val="DefaultParagraphFont"/>
    <w:rsid w:val="00B73467"/>
    <w:rPr>
      <w:color w:val="0000FF"/>
      <w:u w:val="single"/>
    </w:rPr>
  </w:style>
  <w:style w:type="paragraph" w:styleId="BalloonText">
    <w:name w:val="Balloon Text"/>
    <w:basedOn w:val="Normal"/>
    <w:semiHidden/>
    <w:rsid w:val="001F09F9"/>
    <w:rPr>
      <w:rFonts w:ascii="Tahoma" w:hAnsi="Tahoma" w:cs="Tahoma"/>
      <w:sz w:val="16"/>
      <w:szCs w:val="16"/>
    </w:rPr>
  </w:style>
  <w:style w:type="table" w:customStyle="1" w:styleId="TableGrid2">
    <w:name w:val="Table Grid2"/>
    <w:basedOn w:val="TableNormal"/>
    <w:next w:val="TableGrid"/>
    <w:rsid w:val="00A3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62D9"/>
    <w:rPr>
      <w:color w:val="605E5C"/>
      <w:shd w:val="clear" w:color="auto" w:fill="E1DFDD"/>
    </w:rPr>
  </w:style>
  <w:style w:type="paragraph" w:styleId="ListParagraph">
    <w:name w:val="List Paragraph"/>
    <w:basedOn w:val="Normal"/>
    <w:uiPriority w:val="34"/>
    <w:qFormat/>
    <w:rsid w:val="00F129C8"/>
    <w:pPr>
      <w:ind w:left="720"/>
      <w:contextualSpacing/>
    </w:pPr>
  </w:style>
  <w:style w:type="character" w:customStyle="1" w:styleId="A4">
    <w:name w:val="A4"/>
    <w:uiPriority w:val="99"/>
    <w:rsid w:val="00825969"/>
    <w:rPr>
      <w:rFonts w:ascii="Glasgow Pro Medium" w:hAnsi="Glasgow Pro Medium" w:cs="Glasgow Pro Medium"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311">
      <w:bodyDiv w:val="1"/>
      <w:marLeft w:val="0"/>
      <w:marRight w:val="0"/>
      <w:marTop w:val="0"/>
      <w:marBottom w:val="0"/>
      <w:divBdr>
        <w:top w:val="none" w:sz="0" w:space="0" w:color="auto"/>
        <w:left w:val="none" w:sz="0" w:space="0" w:color="auto"/>
        <w:bottom w:val="none" w:sz="0" w:space="0" w:color="auto"/>
        <w:right w:val="none" w:sz="0" w:space="0" w:color="auto"/>
      </w:divBdr>
    </w:div>
    <w:div w:id="408500013">
      <w:bodyDiv w:val="1"/>
      <w:marLeft w:val="0"/>
      <w:marRight w:val="0"/>
      <w:marTop w:val="0"/>
      <w:marBottom w:val="0"/>
      <w:divBdr>
        <w:top w:val="none" w:sz="0" w:space="0" w:color="auto"/>
        <w:left w:val="none" w:sz="0" w:space="0" w:color="auto"/>
        <w:bottom w:val="none" w:sz="0" w:space="0" w:color="auto"/>
        <w:right w:val="none" w:sz="0" w:space="0" w:color="auto"/>
      </w:divBdr>
    </w:div>
    <w:div w:id="916402840">
      <w:bodyDiv w:val="1"/>
      <w:marLeft w:val="0"/>
      <w:marRight w:val="0"/>
      <w:marTop w:val="0"/>
      <w:marBottom w:val="0"/>
      <w:divBdr>
        <w:top w:val="none" w:sz="0" w:space="0" w:color="auto"/>
        <w:left w:val="none" w:sz="0" w:space="0" w:color="auto"/>
        <w:bottom w:val="none" w:sz="0" w:space="0" w:color="auto"/>
        <w:right w:val="none" w:sz="0" w:space="0" w:color="auto"/>
      </w:divBdr>
    </w:div>
    <w:div w:id="9311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rnsbur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Calculation of Compensation for Improvements</vt:lpstr>
    </vt:vector>
  </TitlesOfParts>
  <Company>Sanctuary Housing Association</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of Compensation for Improvements</dc:title>
  <dc:creator>janine.dancey</dc:creator>
  <cp:lastModifiedBy>Dean McGlynn</cp:lastModifiedBy>
  <cp:revision>17</cp:revision>
  <cp:lastPrinted>2013-11-11T12:48:00Z</cp:lastPrinted>
  <dcterms:created xsi:type="dcterms:W3CDTF">2019-03-06T18:33:00Z</dcterms:created>
  <dcterms:modified xsi:type="dcterms:W3CDTF">2021-03-25T15:12:00Z</dcterms:modified>
</cp:coreProperties>
</file>