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0E530" w14:textId="505C4937" w:rsidR="00AC453B" w:rsidRPr="002F766E" w:rsidRDefault="003937D3">
      <w:pPr>
        <w:shd w:val="clear" w:color="auto" w:fill="4C94D8"/>
        <w:rPr>
          <w:rFonts w:ascii="Gill Sans MT" w:hAnsi="Gill Sans MT"/>
          <w:b/>
          <w:bCs/>
          <w:color w:val="FFFFFF" w:themeColor="background1"/>
        </w:rPr>
      </w:pPr>
      <w:r>
        <w:rPr>
          <w:rFonts w:ascii="Gill Sans MT" w:hAnsi="Gill Sans MT"/>
          <w:b/>
          <w:bCs/>
          <w:color w:val="FFFFFF"/>
          <w:sz w:val="28"/>
          <w:szCs w:val="28"/>
        </w:rPr>
        <w:t xml:space="preserve">Aids and </w:t>
      </w:r>
      <w:r>
        <w:rPr>
          <w:rFonts w:ascii="Gill Sans MT" w:hAnsi="Gill Sans MT"/>
          <w:b/>
          <w:bCs/>
          <w:color w:val="FFFFFF" w:themeColor="background1"/>
          <w:sz w:val="28"/>
          <w:szCs w:val="28"/>
        </w:rPr>
        <w:t>Adaptations</w:t>
      </w:r>
      <w:r w:rsidRPr="00122C78">
        <w:rPr>
          <w:rFonts w:ascii="Gill Sans MT" w:hAnsi="Gill Sans MT"/>
          <w:b/>
          <w:bCs/>
          <w:color w:val="FFFFFF" w:themeColor="background1"/>
          <w:sz w:val="28"/>
          <w:szCs w:val="28"/>
        </w:rPr>
        <w:t xml:space="preserve"> </w:t>
      </w:r>
      <w:r w:rsidRPr="0008749A">
        <w:rPr>
          <w:rFonts w:ascii="Gill Sans MT" w:hAnsi="Gill Sans MT"/>
          <w:b/>
          <w:bCs/>
          <w:color w:val="FFFFFF" w:themeColor="background1"/>
          <w:sz w:val="28"/>
          <w:szCs w:val="28"/>
        </w:rPr>
        <w:t xml:space="preserve">Policy </w:t>
      </w:r>
      <w:r w:rsidRPr="0008749A">
        <w:rPr>
          <w:rFonts w:ascii="Gill Sans MT" w:hAnsi="Gill Sans MT"/>
          <w:b/>
          <w:bCs/>
          <w:color w:val="FFFFFF" w:themeColor="background1"/>
          <w:sz w:val="28"/>
          <w:szCs w:val="28"/>
        </w:rPr>
        <w:t>Summary</w:t>
      </w:r>
    </w:p>
    <w:p w14:paraId="123A151C" w14:textId="6E98761F" w:rsidR="00AC453B" w:rsidRPr="002F766E" w:rsidRDefault="0068570B" w:rsidP="004305AE">
      <w:pPr>
        <w:rPr>
          <w:rFonts w:ascii="Gill Sans MT" w:hAnsi="Gill Sans MT"/>
          <w:b/>
          <w:bCs/>
          <w:color w:val="FFFFFF" w:themeColor="background1"/>
        </w:rPr>
      </w:pPr>
      <w:r>
        <w:rPr>
          <w:rFonts w:ascii="Gill Sans MT" w:hAnsi="Gill Sans MT"/>
          <w:b/>
          <w:bCs/>
          <w:color w:val="215F9A"/>
        </w:rPr>
        <w:t xml:space="preserve">Changes </w:t>
      </w:r>
      <w:r w:rsidR="00F1333C">
        <w:rPr>
          <w:rFonts w:ascii="Gill Sans MT" w:hAnsi="Gill Sans MT"/>
          <w:b/>
          <w:bCs/>
          <w:color w:val="215F9A"/>
        </w:rPr>
        <w:t>to help you live safely at home</w:t>
      </w:r>
    </w:p>
    <w:p w14:paraId="64A86CB3" w14:textId="77777777" w:rsidR="00AC453B" w:rsidRPr="002F766E" w:rsidRDefault="003937D3" w:rsidP="00FB302A">
      <w:pPr>
        <w:rPr>
          <w:rFonts w:ascii="Gill Sans MT" w:hAnsi="Gill Sans MT"/>
          <w:b/>
          <w:bCs/>
          <w:color w:val="FFFFFF" w:themeColor="background1"/>
        </w:rPr>
      </w:pPr>
      <w:r w:rsidRPr="00CB6983">
        <w:rPr>
          <w:rFonts w:ascii="Gill Sans MT" w:hAnsi="Gill Sans MT"/>
        </w:rPr>
        <w:t xml:space="preserve">If </w:t>
      </w:r>
      <w:r w:rsidRPr="00CB6983">
        <w:rPr>
          <w:rFonts w:ascii="Gill Sans MT" w:hAnsi="Gill Sans MT"/>
        </w:rPr>
        <w:t>a disability</w:t>
      </w:r>
      <w:r w:rsidR="00093712">
        <w:rPr>
          <w:rFonts w:ascii="Gill Sans MT" w:hAnsi="Gill Sans MT"/>
        </w:rPr>
        <w:t>, health condition</w:t>
      </w:r>
      <w:r w:rsidRPr="00CB6983">
        <w:rPr>
          <w:rFonts w:ascii="Gill Sans MT" w:hAnsi="Gill Sans MT"/>
        </w:rPr>
        <w:t xml:space="preserve"> or mobility need</w:t>
      </w:r>
      <w:r w:rsidR="00093712">
        <w:rPr>
          <w:rFonts w:ascii="Gill Sans MT" w:hAnsi="Gill Sans MT"/>
        </w:rPr>
        <w:t xml:space="preserve"> makes it harder for you to live safely and independently at home</w:t>
      </w:r>
      <w:r w:rsidRPr="00CB6983">
        <w:rPr>
          <w:rFonts w:ascii="Gill Sans MT" w:hAnsi="Gill Sans MT"/>
        </w:rPr>
        <w:t xml:space="preserve">, we may be able to help </w:t>
      </w:r>
      <w:r w:rsidR="00093712">
        <w:rPr>
          <w:rFonts w:ascii="Gill Sans MT" w:hAnsi="Gill Sans MT"/>
        </w:rPr>
        <w:t>by making</w:t>
      </w:r>
      <w:r w:rsidRPr="00CB6983">
        <w:rPr>
          <w:rFonts w:ascii="Gill Sans MT" w:hAnsi="Gill Sans MT"/>
        </w:rPr>
        <w:t xml:space="preserve"> changes to your home.</w:t>
      </w:r>
    </w:p>
    <w:p w14:paraId="424FEC0A" w14:textId="30E06B54" w:rsidR="00CB6983" w:rsidRPr="008D7267" w:rsidRDefault="00CB6983" w:rsidP="00CB6983">
      <w:pPr>
        <w:rPr>
          <w:rFonts w:ascii="Gill Sans MT" w:hAnsi="Gill Sans MT"/>
          <w:b/>
          <w:bCs/>
          <w:color w:val="215F9A"/>
        </w:rPr>
      </w:pPr>
      <w:r w:rsidRPr="008D7267">
        <w:rPr>
          <w:rFonts w:ascii="Gill Sans MT" w:hAnsi="Gill Sans MT"/>
          <w:b/>
          <w:bCs/>
          <w:color w:val="215F9A"/>
        </w:rPr>
        <w:t xml:space="preserve">Small </w:t>
      </w:r>
      <w:r w:rsidR="004E51CA">
        <w:rPr>
          <w:rFonts w:ascii="Gill Sans MT" w:hAnsi="Gill Sans MT"/>
          <w:b/>
          <w:bCs/>
          <w:color w:val="215F9A"/>
        </w:rPr>
        <w:t>a</w:t>
      </w:r>
      <w:r w:rsidRPr="008D7267">
        <w:rPr>
          <w:rFonts w:ascii="Gill Sans MT" w:hAnsi="Gill Sans MT"/>
          <w:b/>
          <w:bCs/>
          <w:color w:val="215F9A"/>
        </w:rPr>
        <w:t>daptations</w:t>
      </w:r>
    </w:p>
    <w:p w14:paraId="0935F98E" w14:textId="77777777" w:rsidR="00AC453B" w:rsidRPr="002F766E" w:rsidRDefault="00AB728A" w:rsidP="004E23E9">
      <w:pPr>
        <w:rPr>
          <w:rFonts w:ascii="Gill Sans MT" w:hAnsi="Gill Sans MT"/>
          <w:b/>
          <w:bCs/>
          <w:color w:val="FFFFFF" w:themeColor="background1"/>
        </w:rPr>
      </w:pPr>
      <w:r>
        <w:rPr>
          <w:rFonts w:ascii="Gill Sans MT" w:hAnsi="Gill Sans MT"/>
        </w:rPr>
        <w:t>Small adaptations</w:t>
      </w:r>
      <w:r w:rsidR="003937D3" w:rsidRPr="00CB6983">
        <w:rPr>
          <w:rFonts w:ascii="Gill Sans MT" w:hAnsi="Gill Sans MT"/>
        </w:rPr>
        <w:t xml:space="preserve"> are simple changes that can help you </w:t>
      </w:r>
      <w:r>
        <w:rPr>
          <w:rFonts w:ascii="Gill Sans MT" w:hAnsi="Gill Sans MT"/>
        </w:rPr>
        <w:t>feel safer</w:t>
      </w:r>
      <w:r w:rsidR="003937D3" w:rsidRPr="00CB6983">
        <w:rPr>
          <w:rFonts w:ascii="Gill Sans MT" w:hAnsi="Gill Sans MT"/>
        </w:rPr>
        <w:t xml:space="preserve"> and </w:t>
      </w:r>
      <w:r>
        <w:rPr>
          <w:rFonts w:ascii="Gill Sans MT" w:hAnsi="Gill Sans MT"/>
        </w:rPr>
        <w:t xml:space="preserve">more </w:t>
      </w:r>
      <w:r w:rsidR="003937D3" w:rsidRPr="00CB6983">
        <w:rPr>
          <w:rFonts w:ascii="Gill Sans MT" w:hAnsi="Gill Sans MT"/>
        </w:rPr>
        <w:t>independent</w:t>
      </w:r>
      <w:r>
        <w:rPr>
          <w:rFonts w:ascii="Gill Sans MT" w:hAnsi="Gill Sans MT"/>
        </w:rPr>
        <w:t>. They may include</w:t>
      </w:r>
      <w:r w:rsidR="003937D3" w:rsidRPr="00CB6983">
        <w:rPr>
          <w:rFonts w:ascii="Gill Sans MT" w:hAnsi="Gill Sans MT"/>
        </w:rPr>
        <w:t>:</w:t>
      </w:r>
    </w:p>
    <w:p w14:paraId="388A1D7B" w14:textId="2A774187"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grab rails</w:t>
      </w:r>
    </w:p>
    <w:p w14:paraId="2599C84F" w14:textId="30BF0032"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handrails</w:t>
      </w:r>
    </w:p>
    <w:p w14:paraId="17A64343" w14:textId="094B81CB"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small ramps</w:t>
      </w:r>
    </w:p>
    <w:p w14:paraId="606F1C88" w14:textId="3C1996D5"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raised toilet seats</w:t>
      </w:r>
    </w:p>
    <w:p w14:paraId="21A67A47" w14:textId="1EA7BECB"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shower chairs</w:t>
      </w:r>
    </w:p>
    <w:p w14:paraId="1AD50087" w14:textId="77777777" w:rsidR="00AC453B" w:rsidRPr="002F766E" w:rsidRDefault="003E5E2C" w:rsidP="0009342E">
      <w:pPr>
        <w:rPr>
          <w:rFonts w:ascii="Gill Sans MT" w:hAnsi="Gill Sans MT"/>
          <w:b/>
          <w:bCs/>
          <w:color w:val="FFFFFF" w:themeColor="background1"/>
        </w:rPr>
      </w:pPr>
      <w:r>
        <w:rPr>
          <w:rFonts w:ascii="Gill Sans MT" w:hAnsi="Gill Sans MT"/>
        </w:rPr>
        <w:t>Please contact BHA first. We will listen to what you need, explain the next steps and tell you whether we can arrange the work directly or need further advice.</w:t>
      </w:r>
    </w:p>
    <w:p w14:paraId="48933091" w14:textId="1DDB0FC9" w:rsidR="00CB6983" w:rsidRPr="008D7267" w:rsidRDefault="00CB6983" w:rsidP="00CB6983">
      <w:pPr>
        <w:rPr>
          <w:rFonts w:ascii="Gill Sans MT" w:hAnsi="Gill Sans MT"/>
          <w:b/>
          <w:bCs/>
          <w:color w:val="215F9A"/>
        </w:rPr>
      </w:pPr>
      <w:r w:rsidRPr="008D7267">
        <w:rPr>
          <w:rFonts w:ascii="Gill Sans MT" w:hAnsi="Gill Sans MT"/>
          <w:b/>
          <w:bCs/>
          <w:color w:val="215F9A"/>
        </w:rPr>
        <w:t xml:space="preserve">Larger </w:t>
      </w:r>
      <w:r w:rsidR="004E51CA">
        <w:rPr>
          <w:rFonts w:ascii="Gill Sans MT" w:hAnsi="Gill Sans MT"/>
          <w:b/>
          <w:bCs/>
          <w:color w:val="215F9A"/>
        </w:rPr>
        <w:t>a</w:t>
      </w:r>
      <w:r w:rsidRPr="008D7267">
        <w:rPr>
          <w:rFonts w:ascii="Gill Sans MT" w:hAnsi="Gill Sans MT"/>
          <w:b/>
          <w:bCs/>
          <w:color w:val="215F9A"/>
        </w:rPr>
        <w:t>daptations</w:t>
      </w:r>
    </w:p>
    <w:p w14:paraId="416B45C0" w14:textId="77777777" w:rsidR="00AC453B" w:rsidRPr="002F766E" w:rsidRDefault="003937D3" w:rsidP="00A977B1">
      <w:pPr>
        <w:rPr>
          <w:rFonts w:ascii="Gill Sans MT" w:hAnsi="Gill Sans MT"/>
          <w:b/>
          <w:bCs/>
          <w:color w:val="FFFFFF" w:themeColor="background1"/>
        </w:rPr>
      </w:pPr>
      <w:r w:rsidRPr="00CB6983">
        <w:rPr>
          <w:rFonts w:ascii="Gill Sans MT" w:hAnsi="Gill Sans MT"/>
        </w:rPr>
        <w:t xml:space="preserve">Larger </w:t>
      </w:r>
      <w:r w:rsidR="00F04FAC">
        <w:rPr>
          <w:rFonts w:ascii="Gill Sans MT" w:hAnsi="Gill Sans MT"/>
        </w:rPr>
        <w:t>adaptations involve more substantial work. They</w:t>
      </w:r>
      <w:r w:rsidRPr="00CB6983">
        <w:rPr>
          <w:rFonts w:ascii="Gill Sans MT" w:hAnsi="Gill Sans MT"/>
        </w:rPr>
        <w:t xml:space="preserve"> may include:</w:t>
      </w:r>
    </w:p>
    <w:p w14:paraId="0FAEA1DC" w14:textId="244F2BD1"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Wet rooms</w:t>
      </w:r>
    </w:p>
    <w:p w14:paraId="39843091" w14:textId="5D040F8E"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Accessible showers</w:t>
      </w:r>
    </w:p>
    <w:p w14:paraId="1F47F4A2" w14:textId="0C50C200"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Stairlifts</w:t>
      </w:r>
    </w:p>
    <w:p w14:paraId="2680A90B" w14:textId="112F4202" w:rsidR="00CB6983" w:rsidRPr="00CB6983" w:rsidRDefault="00CB6983" w:rsidP="00CB6983">
      <w:pPr>
        <w:numPr>
          <w:ilvl w:val="0"/>
          <w:numId w:val="35"/>
        </w:numPr>
        <w:spacing w:before="0" w:after="100" w:afterAutospacing="1"/>
        <w:ind w:left="357" w:hanging="357"/>
        <w:rPr>
          <w:rFonts w:ascii="Gill Sans MT" w:hAnsi="Gill Sans MT"/>
        </w:rPr>
      </w:pPr>
      <w:r w:rsidRPr="00CB6983">
        <w:rPr>
          <w:rFonts w:ascii="Gill Sans MT" w:hAnsi="Gill Sans MT"/>
        </w:rPr>
        <w:t>Wheelchair-accessible kitchens</w:t>
      </w:r>
    </w:p>
    <w:p w14:paraId="4A08A301" w14:textId="77777777" w:rsidR="00AC453B" w:rsidRPr="00A132AB" w:rsidRDefault="003937D3" w:rsidP="00E17109">
      <w:pPr>
        <w:numPr>
          <w:ilvl w:val="0"/>
          <w:numId w:val="35"/>
        </w:numPr>
        <w:spacing w:before="0" w:after="100" w:afterAutospacing="1"/>
        <w:ind w:left="357" w:hanging="357"/>
        <w:rPr>
          <w:rFonts w:ascii="Gill Sans MT" w:hAnsi="Gill Sans MT"/>
        </w:rPr>
      </w:pPr>
      <w:r w:rsidRPr="00A132AB">
        <w:rPr>
          <w:rFonts w:ascii="Gill Sans MT" w:hAnsi="Gill Sans MT"/>
        </w:rPr>
        <w:t>Ramps</w:t>
      </w:r>
      <w:r w:rsidR="00A132AB" w:rsidRPr="00A132AB">
        <w:rPr>
          <w:rFonts w:ascii="Gill Sans MT" w:hAnsi="Gill Sans MT"/>
        </w:rPr>
        <w:t>.</w:t>
      </w:r>
    </w:p>
    <w:p w14:paraId="17AEEF6B" w14:textId="77777777" w:rsidR="00DB2659" w:rsidRDefault="003937D3" w:rsidP="009F7B63">
      <w:pPr>
        <w:rPr>
          <w:rFonts w:ascii="Gill Sans MT" w:hAnsi="Gill Sans MT"/>
        </w:rPr>
      </w:pPr>
      <w:r>
        <w:rPr>
          <w:rFonts w:ascii="Gill Sans MT" w:hAnsi="Gill Sans MT"/>
        </w:rPr>
        <w:t>L</w:t>
      </w:r>
      <w:r>
        <w:rPr>
          <w:rFonts w:ascii="Gill Sans MT" w:hAnsi="Gill Sans MT"/>
        </w:rPr>
        <w:t>arger adaptations</w:t>
      </w:r>
      <w:r w:rsidRPr="00CB6983">
        <w:rPr>
          <w:rFonts w:ascii="Gill Sans MT" w:hAnsi="Gill Sans MT"/>
        </w:rPr>
        <w:t xml:space="preserve"> usually </w:t>
      </w:r>
      <w:r>
        <w:rPr>
          <w:rFonts w:ascii="Gill Sans MT" w:hAnsi="Gill Sans MT"/>
        </w:rPr>
        <w:t>need</w:t>
      </w:r>
      <w:r w:rsidRPr="00CB6983">
        <w:rPr>
          <w:rFonts w:ascii="Gill Sans MT" w:hAnsi="Gill Sans MT"/>
        </w:rPr>
        <w:t xml:space="preserve"> an assessment by an </w:t>
      </w:r>
      <w:r>
        <w:rPr>
          <w:rFonts w:ascii="Gill Sans MT" w:hAnsi="Gill Sans MT"/>
        </w:rPr>
        <w:t xml:space="preserve">occupational therapist. The </w:t>
      </w:r>
      <w:r w:rsidRPr="00CB6983">
        <w:rPr>
          <w:rFonts w:ascii="Gill Sans MT" w:hAnsi="Gill Sans MT"/>
        </w:rPr>
        <w:t xml:space="preserve">local authority </w:t>
      </w:r>
      <w:r>
        <w:rPr>
          <w:rFonts w:ascii="Gill Sans MT" w:hAnsi="Gill Sans MT"/>
        </w:rPr>
        <w:t xml:space="preserve">may pay for </w:t>
      </w:r>
      <w:r w:rsidR="00E17109">
        <w:rPr>
          <w:rFonts w:ascii="Gill Sans MT" w:hAnsi="Gill Sans MT"/>
        </w:rPr>
        <w:t xml:space="preserve">some or all of </w:t>
      </w:r>
      <w:r>
        <w:rPr>
          <w:rFonts w:ascii="Gill Sans MT" w:hAnsi="Gill Sans MT"/>
        </w:rPr>
        <w:t xml:space="preserve">the work </w:t>
      </w:r>
      <w:r w:rsidRPr="00CB6983">
        <w:rPr>
          <w:rFonts w:ascii="Gill Sans MT" w:hAnsi="Gill Sans MT"/>
        </w:rPr>
        <w:t xml:space="preserve">through a Disabled Facilities Grant. </w:t>
      </w:r>
      <w:r w:rsidR="00E17109">
        <w:rPr>
          <w:rFonts w:ascii="Gill Sans MT" w:hAnsi="Gill Sans MT"/>
        </w:rPr>
        <w:t xml:space="preserve">This is funding that can help pay for changes needed so a person can live safely and independently at home. </w:t>
      </w:r>
    </w:p>
    <w:p w14:paraId="55EC392B" w14:textId="53EF2017" w:rsidR="00AC453B" w:rsidRPr="002F766E" w:rsidRDefault="003937D3" w:rsidP="009F7B63">
      <w:pPr>
        <w:rPr>
          <w:rFonts w:ascii="Gill Sans MT" w:hAnsi="Gill Sans MT"/>
          <w:b/>
          <w:bCs/>
          <w:color w:val="FFFFFF" w:themeColor="background1"/>
        </w:rPr>
      </w:pPr>
      <w:r>
        <w:rPr>
          <w:rFonts w:ascii="Gill Sans MT" w:hAnsi="Gill Sans MT"/>
        </w:rPr>
        <w:t>We will explain the process, keep you updated and let you know if an assessment, approval or funding may affect how long the work takes.</w:t>
      </w:r>
    </w:p>
    <w:p w14:paraId="42DC468B" w14:textId="77777777" w:rsidR="00E17109" w:rsidRDefault="00E17109" w:rsidP="00CB6983">
      <w:pPr>
        <w:rPr>
          <w:rFonts w:ascii="Gill Sans MT" w:hAnsi="Gill Sans MT"/>
          <w:b/>
          <w:bCs/>
          <w:color w:val="215F9A"/>
        </w:rPr>
      </w:pPr>
    </w:p>
    <w:p w14:paraId="4BD4030E" w14:textId="77777777" w:rsidR="00E17109" w:rsidRDefault="00E17109" w:rsidP="00CB6983">
      <w:pPr>
        <w:rPr>
          <w:rFonts w:ascii="Gill Sans MT" w:hAnsi="Gill Sans MT"/>
          <w:b/>
          <w:bCs/>
          <w:color w:val="215F9A"/>
        </w:rPr>
      </w:pPr>
    </w:p>
    <w:p w14:paraId="763743BF" w14:textId="77777777" w:rsidR="00E17109" w:rsidRDefault="00E17109" w:rsidP="00CB6983">
      <w:pPr>
        <w:rPr>
          <w:rFonts w:ascii="Gill Sans MT" w:hAnsi="Gill Sans MT"/>
          <w:b/>
          <w:bCs/>
          <w:color w:val="215F9A"/>
        </w:rPr>
      </w:pPr>
    </w:p>
    <w:p w14:paraId="40F35966" w14:textId="77777777" w:rsidR="00E17109" w:rsidRDefault="00E17109" w:rsidP="00CB6983">
      <w:pPr>
        <w:rPr>
          <w:rFonts w:ascii="Gill Sans MT" w:hAnsi="Gill Sans MT"/>
          <w:b/>
          <w:bCs/>
          <w:color w:val="215F9A"/>
        </w:rPr>
      </w:pPr>
    </w:p>
    <w:p w14:paraId="2D3420A7" w14:textId="77777777" w:rsidR="00E17109" w:rsidRDefault="00E17109" w:rsidP="00CB6983">
      <w:pPr>
        <w:rPr>
          <w:rFonts w:ascii="Gill Sans MT" w:hAnsi="Gill Sans MT"/>
          <w:b/>
          <w:bCs/>
          <w:color w:val="215F9A"/>
        </w:rPr>
      </w:pPr>
    </w:p>
    <w:p w14:paraId="593EC03C" w14:textId="52B963BD" w:rsidR="00CB6983" w:rsidRPr="008D7267" w:rsidRDefault="00CB6983" w:rsidP="00CB6983">
      <w:pPr>
        <w:rPr>
          <w:rFonts w:ascii="Gill Sans MT" w:hAnsi="Gill Sans MT"/>
          <w:b/>
          <w:bCs/>
          <w:color w:val="215F9A"/>
        </w:rPr>
      </w:pPr>
      <w:r w:rsidRPr="008D7267">
        <w:rPr>
          <w:rFonts w:ascii="Gill Sans MT" w:hAnsi="Gill Sans MT"/>
          <w:b/>
          <w:bCs/>
          <w:color w:val="215F9A"/>
        </w:rPr>
        <w:t xml:space="preserve">Working </w:t>
      </w:r>
      <w:r w:rsidR="004E51CA" w:rsidRPr="008D7267">
        <w:rPr>
          <w:rFonts w:ascii="Gill Sans MT" w:hAnsi="Gill Sans MT"/>
          <w:b/>
          <w:bCs/>
          <w:color w:val="215F9A"/>
        </w:rPr>
        <w:t>with other organisations</w:t>
      </w:r>
    </w:p>
    <w:p w14:paraId="38FD4639" w14:textId="628AA3CD" w:rsidR="004E51CA" w:rsidRPr="00E17109" w:rsidRDefault="003937D3" w:rsidP="00A579F8">
      <w:pPr>
        <w:rPr>
          <w:rFonts w:ascii="Gill Sans MT" w:hAnsi="Gill Sans MT"/>
          <w:b/>
          <w:bCs/>
          <w:color w:val="FFFFFF" w:themeColor="background1"/>
        </w:rPr>
      </w:pPr>
      <w:r w:rsidRPr="00CB6983">
        <w:rPr>
          <w:rFonts w:ascii="Gill Sans MT" w:hAnsi="Gill Sans MT"/>
        </w:rPr>
        <w:t xml:space="preserve">We work </w:t>
      </w:r>
      <w:r w:rsidRPr="00CB6983">
        <w:rPr>
          <w:rFonts w:ascii="Gill Sans MT" w:hAnsi="Gill Sans MT"/>
        </w:rPr>
        <w:t xml:space="preserve">with </w:t>
      </w:r>
      <w:r w:rsidR="00EB118E">
        <w:rPr>
          <w:rFonts w:ascii="Gill Sans MT" w:hAnsi="Gill Sans MT"/>
        </w:rPr>
        <w:t>occupational therapists</w:t>
      </w:r>
      <w:r w:rsidRPr="00CB6983">
        <w:rPr>
          <w:rFonts w:ascii="Gill Sans MT" w:hAnsi="Gill Sans MT"/>
        </w:rPr>
        <w:t xml:space="preserve">, Islington Council and other support services to help </w:t>
      </w:r>
      <w:r w:rsidR="00EB118E">
        <w:rPr>
          <w:rFonts w:ascii="Gill Sans MT" w:hAnsi="Gill Sans MT"/>
        </w:rPr>
        <w:t>you get</w:t>
      </w:r>
      <w:r w:rsidRPr="00CB6983">
        <w:rPr>
          <w:rFonts w:ascii="Gill Sans MT" w:hAnsi="Gill Sans MT"/>
        </w:rPr>
        <w:t xml:space="preserve"> the </w:t>
      </w:r>
      <w:r w:rsidR="00EB118E">
        <w:rPr>
          <w:rFonts w:ascii="Gill Sans MT" w:hAnsi="Gill Sans MT"/>
        </w:rPr>
        <w:t xml:space="preserve">assessment, funding or practical </w:t>
      </w:r>
      <w:r w:rsidRPr="00CB6983">
        <w:rPr>
          <w:rFonts w:ascii="Gill Sans MT" w:hAnsi="Gill Sans MT"/>
        </w:rPr>
        <w:t xml:space="preserve">support </w:t>
      </w:r>
      <w:r w:rsidR="00EB118E">
        <w:rPr>
          <w:rFonts w:ascii="Gill Sans MT" w:hAnsi="Gill Sans MT"/>
        </w:rPr>
        <w:t>you</w:t>
      </w:r>
      <w:r w:rsidRPr="00CB6983">
        <w:rPr>
          <w:rFonts w:ascii="Gill Sans MT" w:hAnsi="Gill Sans MT"/>
        </w:rPr>
        <w:t xml:space="preserve"> need.</w:t>
      </w:r>
    </w:p>
    <w:p w14:paraId="6A5AF130" w14:textId="66CCE374" w:rsidR="00AC453B" w:rsidRPr="002F766E" w:rsidRDefault="00231F2B" w:rsidP="00A579F8">
      <w:pPr>
        <w:rPr>
          <w:rFonts w:ascii="Gill Sans MT" w:hAnsi="Gill Sans MT"/>
          <w:b/>
          <w:bCs/>
          <w:color w:val="FFFFFF" w:themeColor="background1"/>
        </w:rPr>
      </w:pPr>
      <w:r>
        <w:rPr>
          <w:rFonts w:ascii="Gill Sans MT" w:hAnsi="Gill Sans MT"/>
          <w:b/>
          <w:bCs/>
          <w:color w:val="215F9A"/>
        </w:rPr>
        <w:t xml:space="preserve">How </w:t>
      </w:r>
      <w:r w:rsidR="00E17109">
        <w:rPr>
          <w:rFonts w:ascii="Gill Sans MT" w:hAnsi="Gill Sans MT"/>
          <w:b/>
          <w:bCs/>
          <w:color w:val="215F9A"/>
        </w:rPr>
        <w:t>to ask for an adaptation</w:t>
      </w:r>
    </w:p>
    <w:p w14:paraId="0FE34F19" w14:textId="77777777" w:rsidR="00AC453B" w:rsidRPr="002F766E" w:rsidRDefault="003937D3" w:rsidP="008D70E8">
      <w:pPr>
        <w:rPr>
          <w:rFonts w:ascii="Gill Sans MT" w:hAnsi="Gill Sans MT"/>
          <w:b/>
          <w:bCs/>
          <w:color w:val="FFFFFF" w:themeColor="background1"/>
        </w:rPr>
      </w:pPr>
      <w:r w:rsidRPr="00CB6983">
        <w:rPr>
          <w:rFonts w:ascii="Gill Sans MT" w:hAnsi="Gill Sans MT"/>
        </w:rPr>
        <w:t xml:space="preserve">If you think you need </w:t>
      </w:r>
      <w:r w:rsidR="00615382">
        <w:rPr>
          <w:rFonts w:ascii="Gill Sans MT" w:hAnsi="Gill Sans MT"/>
        </w:rPr>
        <w:t>an adaptation, please contact us.</w:t>
      </w:r>
      <w:r w:rsidRPr="00CB6983">
        <w:rPr>
          <w:rFonts w:ascii="Gill Sans MT" w:hAnsi="Gill Sans MT"/>
        </w:rPr>
        <w:t xml:space="preserve"> </w:t>
      </w:r>
      <w:r w:rsidRPr="00CB6983">
        <w:rPr>
          <w:rFonts w:ascii="Gill Sans MT" w:hAnsi="Gill Sans MT"/>
        </w:rPr>
        <w:t xml:space="preserve">We will talk </w:t>
      </w:r>
      <w:r w:rsidR="00615382">
        <w:rPr>
          <w:rFonts w:ascii="Gill Sans MT" w:hAnsi="Gill Sans MT"/>
        </w:rPr>
        <w:t xml:space="preserve">with you about what you are finding difficult and the support that may help. </w:t>
      </w:r>
      <w:r w:rsidRPr="00615382">
        <w:rPr>
          <w:rFonts w:ascii="Gill Sans MT" w:hAnsi="Gill Sans MT"/>
        </w:rPr>
        <w:t>We may ask for more information</w:t>
      </w:r>
      <w:r w:rsidRPr="00CB6983">
        <w:rPr>
          <w:rFonts w:ascii="Gill Sans MT" w:hAnsi="Gill Sans MT"/>
        </w:rPr>
        <w:t xml:space="preserve"> or </w:t>
      </w:r>
      <w:r w:rsidR="00615382">
        <w:rPr>
          <w:rFonts w:ascii="Gill Sans MT" w:hAnsi="Gill Sans MT"/>
        </w:rPr>
        <w:t>arrange</w:t>
      </w:r>
      <w:r w:rsidRPr="00CB6983">
        <w:rPr>
          <w:rFonts w:ascii="Gill Sans MT" w:hAnsi="Gill Sans MT"/>
        </w:rPr>
        <w:t xml:space="preserve"> advice from an </w:t>
      </w:r>
      <w:r w:rsidR="00615382">
        <w:rPr>
          <w:rFonts w:ascii="Gill Sans MT" w:hAnsi="Gill Sans MT"/>
        </w:rPr>
        <w:t>occupational therapist</w:t>
      </w:r>
      <w:r w:rsidRPr="00CB6983">
        <w:rPr>
          <w:rFonts w:ascii="Gill Sans MT" w:hAnsi="Gill Sans MT"/>
        </w:rPr>
        <w:t xml:space="preserve"> or </w:t>
      </w:r>
      <w:r w:rsidR="00615382">
        <w:rPr>
          <w:rFonts w:ascii="Gill Sans MT" w:hAnsi="Gill Sans MT"/>
        </w:rPr>
        <w:t>another</w:t>
      </w:r>
      <w:r w:rsidRPr="00CB6983">
        <w:rPr>
          <w:rFonts w:ascii="Gill Sans MT" w:hAnsi="Gill Sans MT"/>
        </w:rPr>
        <w:t xml:space="preserve"> specialist</w:t>
      </w:r>
      <w:r w:rsidR="00615382">
        <w:rPr>
          <w:rFonts w:ascii="Gill Sans MT" w:hAnsi="Gill Sans MT"/>
        </w:rPr>
        <w:t>. We</w:t>
      </w:r>
      <w:r w:rsidRPr="00CB6983">
        <w:rPr>
          <w:rFonts w:ascii="Gill Sans MT" w:hAnsi="Gill Sans MT"/>
        </w:rPr>
        <w:t xml:space="preserve"> </w:t>
      </w:r>
      <w:r w:rsidRPr="00615382">
        <w:rPr>
          <w:rFonts w:ascii="Gill Sans MT" w:hAnsi="Gill Sans MT"/>
        </w:rPr>
        <w:t xml:space="preserve">will </w:t>
      </w:r>
      <w:r w:rsidR="00615382">
        <w:rPr>
          <w:rFonts w:ascii="Gill Sans MT" w:hAnsi="Gill Sans MT"/>
        </w:rPr>
        <w:t xml:space="preserve">then </w:t>
      </w:r>
      <w:r w:rsidRPr="00615382">
        <w:rPr>
          <w:rFonts w:ascii="Gill Sans MT" w:hAnsi="Gill Sans MT"/>
        </w:rPr>
        <w:t xml:space="preserve">consider what is </w:t>
      </w:r>
      <w:r w:rsidR="00615382">
        <w:rPr>
          <w:rFonts w:ascii="Gill Sans MT" w:hAnsi="Gill Sans MT"/>
        </w:rPr>
        <w:t xml:space="preserve">safe, </w:t>
      </w:r>
      <w:r w:rsidRPr="00615382">
        <w:rPr>
          <w:rFonts w:ascii="Gill Sans MT" w:hAnsi="Gill Sans MT"/>
        </w:rPr>
        <w:t>reasonable and practical</w:t>
      </w:r>
      <w:r w:rsidRPr="00CB6983">
        <w:rPr>
          <w:rFonts w:ascii="Gill Sans MT" w:hAnsi="Gill Sans MT"/>
        </w:rPr>
        <w:t xml:space="preserve">, </w:t>
      </w:r>
      <w:r w:rsidR="00615382">
        <w:rPr>
          <w:rFonts w:ascii="Gill Sans MT" w:hAnsi="Gill Sans MT"/>
        </w:rPr>
        <w:t xml:space="preserve">including any </w:t>
      </w:r>
      <w:r w:rsidRPr="00CB6983">
        <w:rPr>
          <w:rFonts w:ascii="Gill Sans MT" w:hAnsi="Gill Sans MT"/>
        </w:rPr>
        <w:t>building restrictions and available funding</w:t>
      </w:r>
      <w:r w:rsidR="00615382">
        <w:rPr>
          <w:rFonts w:ascii="Gill Sans MT" w:hAnsi="Gill Sans MT"/>
        </w:rPr>
        <w:t>, and explain what will happen next</w:t>
      </w:r>
      <w:r w:rsidRPr="00CB6983">
        <w:rPr>
          <w:rFonts w:ascii="Gill Sans MT" w:hAnsi="Gill Sans MT"/>
        </w:rPr>
        <w:t>.</w:t>
      </w:r>
    </w:p>
    <w:p w14:paraId="0739C731" w14:textId="0A3AF004" w:rsidR="00AC453B" w:rsidRPr="002F766E" w:rsidRDefault="004E51CA" w:rsidP="002030B4">
      <w:pPr>
        <w:rPr>
          <w:rFonts w:ascii="Gill Sans MT" w:hAnsi="Gill Sans MT"/>
          <w:b/>
          <w:bCs/>
          <w:color w:val="FFFFFF" w:themeColor="background1"/>
        </w:rPr>
      </w:pPr>
      <w:r>
        <w:rPr>
          <w:rFonts w:ascii="Gill Sans MT" w:hAnsi="Gill Sans MT"/>
          <w:b/>
          <w:bCs/>
          <w:color w:val="215F9A"/>
        </w:rPr>
        <w:t>I</w:t>
      </w:r>
      <w:r w:rsidRPr="008D7267">
        <w:rPr>
          <w:rFonts w:ascii="Gill Sans MT" w:hAnsi="Gill Sans MT"/>
          <w:b/>
          <w:bCs/>
          <w:color w:val="215F9A"/>
        </w:rPr>
        <w:t xml:space="preserve">f we </w:t>
      </w:r>
      <w:r>
        <w:rPr>
          <w:rFonts w:ascii="Gill Sans MT" w:hAnsi="Gill Sans MT"/>
          <w:b/>
          <w:bCs/>
          <w:color w:val="215F9A"/>
        </w:rPr>
        <w:t>cannot</w:t>
      </w:r>
      <w:r w:rsidRPr="008D7267">
        <w:rPr>
          <w:rFonts w:ascii="Gill Sans MT" w:hAnsi="Gill Sans MT"/>
          <w:b/>
          <w:bCs/>
          <w:color w:val="215F9A"/>
        </w:rPr>
        <w:t xml:space="preserve"> make the </w:t>
      </w:r>
      <w:proofErr w:type="gramStart"/>
      <w:r w:rsidRPr="008D7267">
        <w:rPr>
          <w:rFonts w:ascii="Gill Sans MT" w:hAnsi="Gill Sans MT"/>
          <w:b/>
          <w:bCs/>
          <w:color w:val="215F9A"/>
        </w:rPr>
        <w:t>change</w:t>
      </w:r>
      <w:r w:rsidR="00E17109">
        <w:rPr>
          <w:rFonts w:ascii="Gill Sans MT" w:hAnsi="Gill Sans MT"/>
          <w:b/>
          <w:bCs/>
          <w:color w:val="215F9A"/>
        </w:rPr>
        <w:t>s</w:t>
      </w:r>
      <w:proofErr w:type="gramEnd"/>
      <w:r w:rsidRPr="008D7267">
        <w:rPr>
          <w:rFonts w:ascii="Gill Sans MT" w:hAnsi="Gill Sans MT"/>
          <w:b/>
          <w:bCs/>
          <w:color w:val="215F9A"/>
        </w:rPr>
        <w:t xml:space="preserve"> </w:t>
      </w:r>
      <w:r>
        <w:rPr>
          <w:rFonts w:ascii="Gill Sans MT" w:hAnsi="Gill Sans MT"/>
          <w:b/>
          <w:bCs/>
          <w:color w:val="215F9A"/>
        </w:rPr>
        <w:t>you asked for</w:t>
      </w:r>
    </w:p>
    <w:p w14:paraId="6046C455" w14:textId="77777777" w:rsidR="00AC453B" w:rsidRPr="002F766E" w:rsidRDefault="003937D3" w:rsidP="006F3A5A">
      <w:pPr>
        <w:rPr>
          <w:rFonts w:ascii="Gill Sans MT" w:hAnsi="Gill Sans MT"/>
          <w:b/>
          <w:bCs/>
          <w:color w:val="FFFFFF" w:themeColor="background1"/>
        </w:rPr>
      </w:pPr>
      <w:r w:rsidRPr="00CB6983">
        <w:rPr>
          <w:rFonts w:ascii="Gill Sans MT" w:hAnsi="Gill Sans MT"/>
        </w:rPr>
        <w:t xml:space="preserve">Sometimes we </w:t>
      </w:r>
      <w:r w:rsidR="00037429">
        <w:rPr>
          <w:rFonts w:ascii="Gill Sans MT" w:hAnsi="Gill Sans MT"/>
        </w:rPr>
        <w:t>cannot make</w:t>
      </w:r>
      <w:r w:rsidRPr="00CB6983">
        <w:rPr>
          <w:rFonts w:ascii="Gill Sans MT" w:hAnsi="Gill Sans MT"/>
        </w:rPr>
        <w:t xml:space="preserve"> a particular </w:t>
      </w:r>
      <w:r w:rsidR="00037429">
        <w:rPr>
          <w:rFonts w:ascii="Gill Sans MT" w:hAnsi="Gill Sans MT"/>
        </w:rPr>
        <w:t>change</w:t>
      </w:r>
      <w:r w:rsidRPr="00CB6983">
        <w:rPr>
          <w:rFonts w:ascii="Gill Sans MT" w:hAnsi="Gill Sans MT"/>
        </w:rPr>
        <w:t xml:space="preserve"> because of </w:t>
      </w:r>
      <w:r w:rsidR="00037429">
        <w:rPr>
          <w:rFonts w:ascii="Gill Sans MT" w:hAnsi="Gill Sans MT"/>
        </w:rPr>
        <w:t xml:space="preserve">the </w:t>
      </w:r>
      <w:r w:rsidRPr="00CB6983">
        <w:rPr>
          <w:rFonts w:ascii="Gill Sans MT" w:hAnsi="Gill Sans MT"/>
        </w:rPr>
        <w:t>building</w:t>
      </w:r>
      <w:r w:rsidRPr="00CB6983">
        <w:rPr>
          <w:rFonts w:ascii="Gill Sans MT" w:hAnsi="Gill Sans MT"/>
        </w:rPr>
        <w:t xml:space="preserve">, planning </w:t>
      </w:r>
      <w:r w:rsidR="00037429">
        <w:rPr>
          <w:rFonts w:ascii="Gill Sans MT" w:hAnsi="Gill Sans MT"/>
        </w:rPr>
        <w:t>rules</w:t>
      </w:r>
      <w:r w:rsidRPr="00CB6983">
        <w:rPr>
          <w:rFonts w:ascii="Gill Sans MT" w:hAnsi="Gill Sans MT"/>
        </w:rPr>
        <w:t xml:space="preserve">, safety </w:t>
      </w:r>
      <w:r w:rsidR="00037429">
        <w:rPr>
          <w:rFonts w:ascii="Gill Sans MT" w:hAnsi="Gill Sans MT"/>
        </w:rPr>
        <w:t>concerns, cost</w:t>
      </w:r>
      <w:r w:rsidRPr="00CB6983">
        <w:rPr>
          <w:rFonts w:ascii="Gill Sans MT" w:hAnsi="Gill Sans MT"/>
        </w:rPr>
        <w:t xml:space="preserve"> or </w:t>
      </w:r>
      <w:r w:rsidR="00037429">
        <w:rPr>
          <w:rFonts w:ascii="Gill Sans MT" w:hAnsi="Gill Sans MT"/>
        </w:rPr>
        <w:t>available funding</w:t>
      </w:r>
      <w:r w:rsidRPr="00CB6983">
        <w:rPr>
          <w:rFonts w:ascii="Gill Sans MT" w:hAnsi="Gill Sans MT"/>
        </w:rPr>
        <w:t>.</w:t>
      </w:r>
    </w:p>
    <w:p w14:paraId="6240658C" w14:textId="77777777" w:rsidR="00AC453B" w:rsidRPr="002F766E" w:rsidRDefault="003937D3" w:rsidP="00DB784D">
      <w:pPr>
        <w:rPr>
          <w:rFonts w:ascii="Gill Sans MT" w:hAnsi="Gill Sans MT"/>
          <w:b/>
          <w:bCs/>
          <w:color w:val="FFFFFF" w:themeColor="background1"/>
        </w:rPr>
      </w:pPr>
      <w:r w:rsidRPr="00CB6983">
        <w:rPr>
          <w:rFonts w:ascii="Gill Sans MT" w:hAnsi="Gill Sans MT"/>
        </w:rPr>
        <w:t xml:space="preserve">If this happens, we will explain </w:t>
      </w:r>
      <w:r w:rsidR="00011A92">
        <w:rPr>
          <w:rFonts w:ascii="Gill Sans MT" w:hAnsi="Gill Sans MT"/>
        </w:rPr>
        <w:t>the reason clearly</w:t>
      </w:r>
      <w:r w:rsidRPr="00CB6983">
        <w:rPr>
          <w:rFonts w:ascii="Gill Sans MT" w:hAnsi="Gill Sans MT"/>
        </w:rPr>
        <w:t xml:space="preserve"> and </w:t>
      </w:r>
      <w:r w:rsidR="00011A92">
        <w:rPr>
          <w:rFonts w:ascii="Gill Sans MT" w:hAnsi="Gill Sans MT"/>
        </w:rPr>
        <w:t>talk with you about</w:t>
      </w:r>
      <w:r w:rsidRPr="00CB6983">
        <w:rPr>
          <w:rFonts w:ascii="Gill Sans MT" w:hAnsi="Gill Sans MT"/>
        </w:rPr>
        <w:t xml:space="preserve"> other options</w:t>
      </w:r>
      <w:r w:rsidR="00011A92">
        <w:rPr>
          <w:rFonts w:ascii="Gill Sans MT" w:hAnsi="Gill Sans MT"/>
        </w:rPr>
        <w:t>.</w:t>
      </w:r>
      <w:r w:rsidRPr="00CB6983">
        <w:rPr>
          <w:rFonts w:ascii="Gill Sans MT" w:hAnsi="Gill Sans MT"/>
        </w:rPr>
        <w:t xml:space="preserve"> This </w:t>
      </w:r>
      <w:r w:rsidR="00011A92">
        <w:rPr>
          <w:rFonts w:ascii="Gill Sans MT" w:hAnsi="Gill Sans MT"/>
        </w:rPr>
        <w:t>could include a different adaptation or help from another organisation.</w:t>
      </w:r>
    </w:p>
    <w:p w14:paraId="13F6280A" w14:textId="77777777" w:rsidR="00CB6983" w:rsidRDefault="00CB6983" w:rsidP="00CB6983">
      <w:pPr>
        <w:rPr>
          <w:rFonts w:ascii="Gill Sans MT" w:hAnsi="Gill Sans MT"/>
          <w:b/>
          <w:bCs/>
          <w:color w:val="215F9A"/>
        </w:rPr>
      </w:pPr>
    </w:p>
    <w:p w14:paraId="20AA3CA5" w14:textId="77777777" w:rsidR="00E17109" w:rsidRDefault="00E17109" w:rsidP="00CB6983">
      <w:pPr>
        <w:rPr>
          <w:rFonts w:ascii="Gill Sans MT" w:hAnsi="Gill Sans MT"/>
          <w:b/>
          <w:bCs/>
          <w:color w:val="215F9A"/>
        </w:rPr>
      </w:pPr>
    </w:p>
    <w:p w14:paraId="1DEF8E83" w14:textId="77777777" w:rsidR="00E17109" w:rsidRPr="00CB6983" w:rsidRDefault="00E17109" w:rsidP="00CB6983">
      <w:pPr>
        <w:rPr>
          <w:rFonts w:ascii="Gill Sans MT" w:hAnsi="Gill Sans MT"/>
        </w:rPr>
      </w:pPr>
    </w:p>
    <w:p w14:paraId="656AD628" w14:textId="77777777" w:rsidR="00CB6983" w:rsidRPr="00011A92" w:rsidRDefault="00CB6983" w:rsidP="00011A92">
      <w:pPr>
        <w:shd w:val="clear" w:color="auto" w:fill="4C94D8" w:themeFill="text2" w:themeFillTint="80"/>
        <w:rPr>
          <w:rFonts w:ascii="Gill Sans MT" w:hAnsi="Gill Sans MT"/>
          <w:b/>
          <w:bCs/>
          <w:color w:val="FFFFFF" w:themeColor="background1"/>
        </w:rPr>
      </w:pPr>
      <w:r w:rsidRPr="00011A92">
        <w:rPr>
          <w:rFonts w:ascii="Gill Sans MT" w:hAnsi="Gill Sans MT"/>
          <w:b/>
          <w:bCs/>
          <w:color w:val="FFFFFF" w:themeColor="background1"/>
        </w:rPr>
        <w:t>Key Message</w:t>
      </w:r>
    </w:p>
    <w:p w14:paraId="10449315" w14:textId="77777777" w:rsidR="003937D3" w:rsidRDefault="00C07EAC">
      <w:pPr>
        <w:shd w:val="clear" w:color="auto" w:fill="4C94D8"/>
        <w:rPr>
          <w:lang w:eastAsia="en-GB"/>
        </w:rPr>
      </w:pPr>
      <w:r>
        <w:rPr>
          <w:rFonts w:ascii="Gill Sans MT" w:hAnsi="Gill Sans MT"/>
          <w:b/>
          <w:bCs/>
          <w:color w:val="FFFFFF"/>
        </w:rPr>
        <w:t>If you need help to use our services or live safely and independently at home, please tell us. We will listen, explain your options and work with you to find practical support.</w:t>
      </w:r>
    </w:p>
    <w:p w14:paraId="7CA90ED9" w14:textId="77777777" w:rsidR="00011A92" w:rsidRPr="00011A92" w:rsidRDefault="00011A92" w:rsidP="00011A92">
      <w:pPr>
        <w:shd w:val="clear" w:color="auto" w:fill="4C94D8" w:themeFill="text2" w:themeFillTint="80"/>
        <w:rPr>
          <w:rFonts w:ascii="Gill Sans MT" w:hAnsi="Gill Sans MT"/>
          <w:color w:val="FFFFFF" w:themeColor="background1"/>
        </w:rPr>
      </w:pPr>
    </w:p>
    <w:p w14:paraId="28ACDEC1" w14:textId="3BAE2E41" w:rsidR="00AC453B" w:rsidRPr="002F766E" w:rsidRDefault="00AC453B" w:rsidP="00CB6983">
      <w:pPr>
        <w:rPr>
          <w:rFonts w:ascii="Gill Sans MT" w:hAnsi="Gill Sans MT"/>
          <w:b/>
          <w:bCs/>
          <w:color w:val="FFFFFF" w:themeColor="background1"/>
        </w:rPr>
      </w:pPr>
    </w:p>
    <w:sectPr w:rsidR="00AC453B" w:rsidRPr="002F766E" w:rsidSect="003A0897">
      <w:headerReference w:type="even" r:id="rId10"/>
      <w:headerReference w:type="default" r:id="rId11"/>
      <w:footerReference w:type="even" r:id="rId12"/>
      <w:footerReference w:type="default" r:id="rId13"/>
      <w:headerReference w:type="first" r:id="rId14"/>
      <w:footerReference w:type="first" r:id="rId15"/>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0DA12" w14:textId="77777777" w:rsidR="003937D3" w:rsidRDefault="003937D3" w:rsidP="00395D34">
      <w:pPr>
        <w:spacing w:before="0" w:after="0"/>
      </w:pPr>
      <w:r>
        <w:separator/>
      </w:r>
    </w:p>
  </w:endnote>
  <w:endnote w:type="continuationSeparator" w:id="0">
    <w:p w14:paraId="605B8F77" w14:textId="77777777" w:rsidR="003937D3" w:rsidRDefault="003937D3"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39845" w14:textId="77777777" w:rsidR="003937D3" w:rsidRDefault="003937D3" w:rsidP="00395D34">
      <w:pPr>
        <w:spacing w:before="0" w:after="0"/>
      </w:pPr>
      <w:r>
        <w:separator/>
      </w:r>
    </w:p>
  </w:footnote>
  <w:footnote w:type="continuationSeparator" w:id="0">
    <w:p w14:paraId="2552BF7E" w14:textId="77777777" w:rsidR="003937D3" w:rsidRDefault="003937D3"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0BD"/>
    <w:multiLevelType w:val="multilevel"/>
    <w:tmpl w:val="8B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91C39"/>
    <w:multiLevelType w:val="multilevel"/>
    <w:tmpl w:val="F676A0F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BF82A9E"/>
    <w:multiLevelType w:val="multilevel"/>
    <w:tmpl w:val="7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896C1F"/>
    <w:multiLevelType w:val="multilevel"/>
    <w:tmpl w:val="80B88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6013C"/>
    <w:multiLevelType w:val="multilevel"/>
    <w:tmpl w:val="F198094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979530F"/>
    <w:multiLevelType w:val="multilevel"/>
    <w:tmpl w:val="5EBC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7B11D0"/>
    <w:multiLevelType w:val="multilevel"/>
    <w:tmpl w:val="012A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635AAC"/>
    <w:multiLevelType w:val="multilevel"/>
    <w:tmpl w:val="663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796482"/>
    <w:multiLevelType w:val="multilevel"/>
    <w:tmpl w:val="568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4A698C"/>
    <w:multiLevelType w:val="multilevel"/>
    <w:tmpl w:val="CA66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9956B7"/>
    <w:multiLevelType w:val="multilevel"/>
    <w:tmpl w:val="371A43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3E265F"/>
    <w:multiLevelType w:val="multilevel"/>
    <w:tmpl w:val="9312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20"/>
  </w:num>
  <w:num w:numId="2" w16cid:durableId="1913545949">
    <w:abstractNumId w:val="29"/>
  </w:num>
  <w:num w:numId="3" w16cid:durableId="441996600">
    <w:abstractNumId w:val="24"/>
  </w:num>
  <w:num w:numId="4" w16cid:durableId="1041713206">
    <w:abstractNumId w:val="6"/>
  </w:num>
  <w:num w:numId="5" w16cid:durableId="1794250459">
    <w:abstractNumId w:val="7"/>
  </w:num>
  <w:num w:numId="6" w16cid:durableId="1424379100">
    <w:abstractNumId w:val="13"/>
  </w:num>
  <w:num w:numId="7" w16cid:durableId="1949657728">
    <w:abstractNumId w:val="25"/>
  </w:num>
  <w:num w:numId="8" w16cid:durableId="1719351712">
    <w:abstractNumId w:val="35"/>
  </w:num>
  <w:num w:numId="9" w16cid:durableId="1612976179">
    <w:abstractNumId w:val="1"/>
  </w:num>
  <w:num w:numId="10" w16cid:durableId="939947847">
    <w:abstractNumId w:val="17"/>
  </w:num>
  <w:num w:numId="11" w16cid:durableId="182480336">
    <w:abstractNumId w:val="0"/>
  </w:num>
  <w:num w:numId="12" w16cid:durableId="1753118191">
    <w:abstractNumId w:val="33"/>
  </w:num>
  <w:num w:numId="13" w16cid:durableId="1546789409">
    <w:abstractNumId w:val="16"/>
  </w:num>
  <w:num w:numId="14" w16cid:durableId="465272633">
    <w:abstractNumId w:val="34"/>
  </w:num>
  <w:num w:numId="15" w16cid:durableId="118912863">
    <w:abstractNumId w:val="4"/>
  </w:num>
  <w:num w:numId="16" w16cid:durableId="790513353">
    <w:abstractNumId w:val="22"/>
  </w:num>
  <w:num w:numId="17" w16cid:durableId="1375347078">
    <w:abstractNumId w:val="28"/>
  </w:num>
  <w:num w:numId="18" w16cid:durableId="57439765">
    <w:abstractNumId w:val="26"/>
  </w:num>
  <w:num w:numId="19" w16cid:durableId="639464278">
    <w:abstractNumId w:val="14"/>
  </w:num>
  <w:num w:numId="20" w16cid:durableId="35155891">
    <w:abstractNumId w:val="2"/>
  </w:num>
  <w:num w:numId="21" w16cid:durableId="541788888">
    <w:abstractNumId w:val="32"/>
  </w:num>
  <w:num w:numId="22" w16cid:durableId="1145395964">
    <w:abstractNumId w:val="21"/>
  </w:num>
  <w:num w:numId="23" w16cid:durableId="2126270146">
    <w:abstractNumId w:val="5"/>
  </w:num>
  <w:num w:numId="24" w16cid:durableId="1585185922">
    <w:abstractNumId w:val="10"/>
  </w:num>
  <w:num w:numId="25" w16cid:durableId="1204903721">
    <w:abstractNumId w:val="9"/>
  </w:num>
  <w:num w:numId="26" w16cid:durableId="1617372706">
    <w:abstractNumId w:val="30"/>
  </w:num>
  <w:num w:numId="27" w16cid:durableId="2011332182">
    <w:abstractNumId w:val="23"/>
  </w:num>
  <w:num w:numId="28" w16cid:durableId="1678531399">
    <w:abstractNumId w:val="19"/>
  </w:num>
  <w:num w:numId="29" w16cid:durableId="747069328">
    <w:abstractNumId w:val="31"/>
  </w:num>
  <w:num w:numId="30" w16cid:durableId="186218893">
    <w:abstractNumId w:val="12"/>
  </w:num>
  <w:num w:numId="31" w16cid:durableId="435369315">
    <w:abstractNumId w:val="3"/>
  </w:num>
  <w:num w:numId="32" w16cid:durableId="2021422198">
    <w:abstractNumId w:val="15"/>
  </w:num>
  <w:num w:numId="33" w16cid:durableId="671301741">
    <w:abstractNumId w:val="11"/>
  </w:num>
  <w:num w:numId="34" w16cid:durableId="59598905">
    <w:abstractNumId w:val="27"/>
  </w:num>
  <w:num w:numId="35" w16cid:durableId="1699576256">
    <w:abstractNumId w:val="8"/>
  </w:num>
  <w:num w:numId="36" w16cid:durableId="14946859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11A92"/>
    <w:rsid w:val="00037429"/>
    <w:rsid w:val="0007151D"/>
    <w:rsid w:val="000845BB"/>
    <w:rsid w:val="0008749A"/>
    <w:rsid w:val="0009079B"/>
    <w:rsid w:val="00093712"/>
    <w:rsid w:val="000B1E1D"/>
    <w:rsid w:val="000D2D75"/>
    <w:rsid w:val="000D671C"/>
    <w:rsid w:val="00122C78"/>
    <w:rsid w:val="00124AF1"/>
    <w:rsid w:val="001344A3"/>
    <w:rsid w:val="00231F2B"/>
    <w:rsid w:val="00256A18"/>
    <w:rsid w:val="002F766E"/>
    <w:rsid w:val="003118C9"/>
    <w:rsid w:val="0033650B"/>
    <w:rsid w:val="00383D57"/>
    <w:rsid w:val="003937D3"/>
    <w:rsid w:val="00395D34"/>
    <w:rsid w:val="003A076F"/>
    <w:rsid w:val="003A0897"/>
    <w:rsid w:val="003E5E2C"/>
    <w:rsid w:val="003F7FB1"/>
    <w:rsid w:val="0040109F"/>
    <w:rsid w:val="00465093"/>
    <w:rsid w:val="00466F72"/>
    <w:rsid w:val="004D028D"/>
    <w:rsid w:val="004E51CA"/>
    <w:rsid w:val="00541930"/>
    <w:rsid w:val="00615382"/>
    <w:rsid w:val="0068570B"/>
    <w:rsid w:val="00691372"/>
    <w:rsid w:val="006C2BD5"/>
    <w:rsid w:val="00865ABF"/>
    <w:rsid w:val="008B1453"/>
    <w:rsid w:val="008D04C0"/>
    <w:rsid w:val="008D7267"/>
    <w:rsid w:val="00946196"/>
    <w:rsid w:val="00A132AB"/>
    <w:rsid w:val="00A57665"/>
    <w:rsid w:val="00AB728A"/>
    <w:rsid w:val="00AC453B"/>
    <w:rsid w:val="00B51974"/>
    <w:rsid w:val="00B9375C"/>
    <w:rsid w:val="00BD4050"/>
    <w:rsid w:val="00C07EAC"/>
    <w:rsid w:val="00C123AE"/>
    <w:rsid w:val="00C16ED1"/>
    <w:rsid w:val="00CB6983"/>
    <w:rsid w:val="00CC7927"/>
    <w:rsid w:val="00D17B28"/>
    <w:rsid w:val="00DB2659"/>
    <w:rsid w:val="00DD2E15"/>
    <w:rsid w:val="00E14996"/>
    <w:rsid w:val="00E17109"/>
    <w:rsid w:val="00E27C71"/>
    <w:rsid w:val="00E33F68"/>
    <w:rsid w:val="00EB118E"/>
    <w:rsid w:val="00F04FAC"/>
    <w:rsid w:val="00F1333C"/>
    <w:rsid w:val="00F24338"/>
    <w:rsid w:val="00F55B18"/>
    <w:rsid w:val="00F6470F"/>
    <w:rsid w:val="00F64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3.xml><?xml version="1.0" encoding="utf-8"?>
<ds:datastoreItem xmlns:ds="http://schemas.openxmlformats.org/officeDocument/2006/customXml" ds:itemID="{60C67357-468E-4E38-AF4B-B8594BDFE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390</Words>
  <Characters>1952</Characters>
  <Application>Microsoft Office Word</Application>
  <DocSecurity>0</DocSecurity>
  <Lines>69</Lines>
  <Paragraphs>32</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8</cp:revision>
  <dcterms:created xsi:type="dcterms:W3CDTF">2026-09-29T12:30:00Z</dcterms:created>
  <dcterms:modified xsi:type="dcterms:W3CDTF">2026-09-29T12:46:00Z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5" name="docLang">
    <vt:lpwstr>en</vt:lpwstr>
  </property>
</Properties>
</file>